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8896578" w:displacedByCustomXml="next"/>
    <w:bookmarkStart w:id="1" w:name="_Toc248897993" w:displacedByCustomXml="next"/>
    <w:sdt>
      <w:sdtPr>
        <w:rPr>
          <w:rFonts w:asciiTheme="minorHAnsi" w:hAnsiTheme="minorHAnsi" w:cstheme="minorHAnsi"/>
        </w:rPr>
        <w:id w:val="1956524218"/>
        <w:docPartObj>
          <w:docPartGallery w:val="Cover Pages"/>
          <w:docPartUnique/>
        </w:docPartObj>
      </w:sdtPr>
      <w:sdtEndPr>
        <w:rPr>
          <w:b/>
          <w:bCs/>
          <w:color w:val="808080"/>
          <w:sz w:val="44"/>
          <w:szCs w:val="28"/>
        </w:rPr>
      </w:sdtEndPr>
      <w:sdtContent>
        <w:p w14:paraId="1FB8FA26" w14:textId="77777777" w:rsidR="00ED28FB" w:rsidRPr="004E692B" w:rsidRDefault="00ED28FB">
          <w:pPr>
            <w:rPr>
              <w:rFonts w:asciiTheme="minorHAnsi" w:hAnsiTheme="minorHAnsi" w:cstheme="minorHAnsi"/>
            </w:rPr>
          </w:pPr>
          <w:r w:rsidRPr="004E692B">
            <w:rPr>
              <w:rFonts w:asciiTheme="minorHAnsi" w:hAnsiTheme="minorHAnsi" w:cstheme="minorHAnsi"/>
              <w:noProof/>
              <w:lang w:eastAsia="en-GB"/>
            </w:rPr>
            <mc:AlternateContent>
              <mc:Choice Requires="wpg">
                <w:drawing>
                  <wp:anchor distT="0" distB="0" distL="114300" distR="114300" simplePos="0" relativeHeight="251673600" behindDoc="1" locked="0" layoutInCell="1" allowOverlap="1" wp14:anchorId="0962B1E6" wp14:editId="2A4F6FB7">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rFonts w:asciiTheme="minorHAnsi" w:hAnsiTheme="minorHAnsi" w:cstheme="minorHAnsi"/>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4A91FEF" w14:textId="62F1F339" w:rsidR="00DA47E2" w:rsidRPr="004E692B" w:rsidRDefault="00594563">
                                      <w:pPr>
                                        <w:pStyle w:val="NoSpacing"/>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Tiffany Pollock</w:t>
                                      </w:r>
                                    </w:p>
                                  </w:sdtContent>
                                </w:sdt>
                                <w:p w14:paraId="073AE846" w14:textId="2EBE34B9" w:rsidR="00DA47E2" w:rsidRPr="004E692B" w:rsidRDefault="00A84BA9">
                                  <w:pPr>
                                    <w:pStyle w:val="NoSpacing"/>
                                    <w:rPr>
                                      <w:rFonts w:asciiTheme="minorHAnsi" w:hAnsiTheme="minorHAnsi" w:cstheme="minorHAnsi"/>
                                      <w:caps/>
                                      <w:color w:val="FFFFFF" w:themeColor="background1"/>
                                    </w:rPr>
                                  </w:pPr>
                                  <w:sdt>
                                    <w:sdtPr>
                                      <w:rPr>
                                        <w:rFonts w:asciiTheme="minorHAnsi" w:hAnsiTheme="minorHAnsi" w:cstheme="minorHAns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A47E2" w:rsidRPr="004E692B">
                                        <w:rPr>
                                          <w:rFonts w:asciiTheme="minorHAnsi" w:hAnsiTheme="minorHAnsi" w:cstheme="minorHAnsi"/>
                                          <w:caps/>
                                          <w:color w:val="FFFFFF" w:themeColor="background1"/>
                                        </w:rPr>
                                        <w:t xml:space="preserve">Clerk, </w:t>
                                      </w:r>
                                      <w:r w:rsidR="000C6EF2" w:rsidRPr="004E692B">
                                        <w:rPr>
                                          <w:rFonts w:asciiTheme="minorHAnsi" w:hAnsiTheme="minorHAnsi" w:cstheme="minorHAnsi"/>
                                          <w:caps/>
                                          <w:color w:val="FFFFFF" w:themeColor="background1"/>
                                        </w:rPr>
                                        <w:t>TUNSTALL</w:t>
                                      </w:r>
                                      <w:r w:rsidR="00DA47E2" w:rsidRPr="004E692B">
                                        <w:rPr>
                                          <w:rFonts w:asciiTheme="minorHAnsi" w:hAnsiTheme="minorHAnsi" w:cstheme="minorHAnsi"/>
                                          <w:caps/>
                                          <w:color w:val="FFFFFF" w:themeColor="background1"/>
                                        </w:rPr>
                                        <w:t xml:space="preserve"> Parish </w:t>
                                      </w:r>
                                      <w:r w:rsidR="00F80F39" w:rsidRPr="004E692B">
                                        <w:rPr>
                                          <w:rFonts w:asciiTheme="minorHAnsi" w:hAnsiTheme="minorHAnsi" w:cstheme="minorHAnsi"/>
                                          <w:caps/>
                                          <w:color w:val="FFFFFF" w:themeColor="background1"/>
                                        </w:rPr>
                                        <w:t>Council</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ajorEastAsia" w:hAnsiTheme="minorHAnsi" w:cstheme="minorHAns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497E13A" w14:textId="1CC52B71" w:rsidR="00DA47E2" w:rsidRPr="004E692B" w:rsidRDefault="00DA47E2">
                                      <w:pPr>
                                        <w:pStyle w:val="NoSpacing"/>
                                        <w:pBdr>
                                          <w:bottom w:val="single" w:sz="6" w:space="4" w:color="7F7F7F" w:themeColor="text1" w:themeTint="80"/>
                                        </w:pBdr>
                                        <w:rPr>
                                          <w:rFonts w:asciiTheme="minorHAnsi" w:eastAsiaTheme="majorEastAsia" w:hAnsiTheme="minorHAnsi" w:cstheme="minorHAnsi"/>
                                          <w:color w:val="595959" w:themeColor="text1" w:themeTint="A6"/>
                                          <w:sz w:val="108"/>
                                          <w:szCs w:val="108"/>
                                        </w:rPr>
                                      </w:pPr>
                                      <w:r w:rsidRPr="004E692B">
                                        <w:rPr>
                                          <w:rFonts w:asciiTheme="minorHAnsi" w:eastAsiaTheme="majorEastAsia" w:hAnsiTheme="minorHAnsi" w:cstheme="minorHAnsi"/>
                                          <w:color w:val="595959" w:themeColor="text1" w:themeTint="A6"/>
                                          <w:sz w:val="108"/>
                                          <w:szCs w:val="108"/>
                                        </w:rPr>
                                        <w:t>Standing Orders –</w:t>
                                      </w:r>
                                      <w:r w:rsidR="009F2B64">
                                        <w:rPr>
                                          <w:rFonts w:asciiTheme="minorHAnsi" w:eastAsiaTheme="majorEastAsia" w:hAnsiTheme="minorHAnsi" w:cstheme="minorHAnsi"/>
                                          <w:color w:val="595959" w:themeColor="text1" w:themeTint="A6"/>
                                          <w:sz w:val="108"/>
                                          <w:szCs w:val="108"/>
                                        </w:rPr>
                                        <w:t xml:space="preserve">July </w:t>
                                      </w:r>
                                      <w:r w:rsidR="003975C2" w:rsidRPr="004E692B">
                                        <w:rPr>
                                          <w:rFonts w:asciiTheme="minorHAnsi" w:eastAsiaTheme="majorEastAsia" w:hAnsiTheme="minorHAnsi" w:cstheme="minorHAnsi"/>
                                          <w:color w:val="595959" w:themeColor="text1" w:themeTint="A6"/>
                                          <w:sz w:val="108"/>
                                          <w:szCs w:val="108"/>
                                        </w:rPr>
                                        <w:t>202</w:t>
                                      </w:r>
                                      <w:r w:rsidR="009F2B64">
                                        <w:rPr>
                                          <w:rFonts w:asciiTheme="minorHAnsi" w:eastAsiaTheme="majorEastAsia" w:hAnsiTheme="minorHAnsi" w:cstheme="minorHAnsi"/>
                                          <w:color w:val="595959" w:themeColor="text1" w:themeTint="A6"/>
                                          <w:sz w:val="108"/>
                                          <w:szCs w:val="108"/>
                                        </w:rPr>
                                        <w:t>0</w:t>
                                      </w:r>
                                      <w:r w:rsidRPr="004E692B">
                                        <w:rPr>
                                          <w:rFonts w:asciiTheme="minorHAnsi" w:eastAsiaTheme="majorEastAsia" w:hAnsiTheme="minorHAnsi" w:cstheme="minorHAnsi"/>
                                          <w:color w:val="595959" w:themeColor="text1" w:themeTint="A6"/>
                                          <w:sz w:val="108"/>
                                          <w:szCs w:val="108"/>
                                        </w:rPr>
                                        <w:t xml:space="preserve"> (England)</w:t>
                                      </w:r>
                                    </w:p>
                                  </w:sdtContent>
                                </w:sdt>
                                <w:sdt>
                                  <w:sdtPr>
                                    <w:rPr>
                                      <w:rFonts w:asciiTheme="minorHAnsi" w:hAnsiTheme="minorHAnsi" w:cstheme="minorHAnsi"/>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1A82165" w14:textId="69CEDF3D" w:rsidR="00DA47E2" w:rsidRPr="004E692B" w:rsidRDefault="000C6EF2">
                                      <w:pPr>
                                        <w:pStyle w:val="NoSpacing"/>
                                        <w:spacing w:before="240"/>
                                        <w:rPr>
                                          <w:rFonts w:asciiTheme="minorHAnsi" w:hAnsiTheme="minorHAnsi" w:cstheme="minorHAnsi"/>
                                          <w:caps/>
                                          <w:color w:val="44546A" w:themeColor="text2"/>
                                          <w:sz w:val="36"/>
                                          <w:szCs w:val="36"/>
                                        </w:rPr>
                                      </w:pPr>
                                      <w:r w:rsidRPr="004E692B">
                                        <w:rPr>
                                          <w:rFonts w:asciiTheme="minorHAnsi" w:hAnsiTheme="minorHAnsi" w:cstheme="minorHAnsi"/>
                                          <w:caps/>
                                          <w:color w:val="44546A" w:themeColor="text2"/>
                                          <w:sz w:val="36"/>
                                          <w:szCs w:val="36"/>
                                        </w:rPr>
                                        <w:t>TUNSTALL</w:t>
                                      </w:r>
                                      <w:r w:rsidR="00DA47E2" w:rsidRPr="004E692B">
                                        <w:rPr>
                                          <w:rFonts w:asciiTheme="minorHAnsi" w:hAnsiTheme="minorHAnsi" w:cstheme="minorHAnsi"/>
                                          <w:caps/>
                                          <w:color w:val="44546A" w:themeColor="text2"/>
                                          <w:sz w:val="36"/>
                                          <w:szCs w:val="36"/>
                                        </w:rPr>
                                        <w:t xml:space="preserve"> Parish </w:t>
                                      </w:r>
                                      <w:r w:rsidR="00F80F39" w:rsidRPr="004E692B">
                                        <w:rPr>
                                          <w:rFonts w:asciiTheme="minorHAnsi" w:hAnsiTheme="minorHAnsi" w:cstheme="minorHAnsi"/>
                                          <w:caps/>
                                          <w:color w:val="44546A" w:themeColor="text2"/>
                                          <w:sz w:val="36"/>
                                          <w:szCs w:val="36"/>
                                        </w:rPr>
                                        <w:t>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962B1E6" id="Group 119" o:spid="_x0000_s1026" style="position:absolute;margin-left:0;margin-top:0;width:539.6pt;height:719.9pt;z-index:-25164288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" fillcolor="#70ad47 [3209]" stroked="f">
                      <v:textbox inset="36pt,14.4pt,36pt,36pt">
                        <w:txbxContent>
                          <w:sdt>
                            <w:sdtPr>
                              <w:rPr>
                                <w:rFonts w:asciiTheme="minorHAnsi" w:hAnsiTheme="minorHAnsi" w:cstheme="minorHAnsi"/>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4A91FEF" w14:textId="62F1F339" w:rsidR="00DA47E2" w:rsidRPr="004E692B" w:rsidRDefault="00594563">
                                <w:pPr>
                                  <w:pStyle w:val="NoSpacing"/>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Tiffany Pollock</w:t>
                                </w:r>
                              </w:p>
                            </w:sdtContent>
                          </w:sdt>
                          <w:p w14:paraId="073AE846" w14:textId="2EBE34B9" w:rsidR="00DA47E2" w:rsidRPr="004E692B" w:rsidRDefault="00A84BA9">
                            <w:pPr>
                              <w:pStyle w:val="NoSpacing"/>
                              <w:rPr>
                                <w:rFonts w:asciiTheme="minorHAnsi" w:hAnsiTheme="minorHAnsi" w:cstheme="minorHAnsi"/>
                                <w:caps/>
                                <w:color w:val="FFFFFF" w:themeColor="background1"/>
                              </w:rPr>
                            </w:pPr>
                            <w:sdt>
                              <w:sdtPr>
                                <w:rPr>
                                  <w:rFonts w:asciiTheme="minorHAnsi" w:hAnsiTheme="minorHAnsi" w:cstheme="minorHAns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A47E2" w:rsidRPr="004E692B">
                                  <w:rPr>
                                    <w:rFonts w:asciiTheme="minorHAnsi" w:hAnsiTheme="minorHAnsi" w:cstheme="minorHAnsi"/>
                                    <w:caps/>
                                    <w:color w:val="FFFFFF" w:themeColor="background1"/>
                                  </w:rPr>
                                  <w:t xml:space="preserve">Clerk, </w:t>
                                </w:r>
                                <w:r w:rsidR="000C6EF2" w:rsidRPr="004E692B">
                                  <w:rPr>
                                    <w:rFonts w:asciiTheme="minorHAnsi" w:hAnsiTheme="minorHAnsi" w:cstheme="minorHAnsi"/>
                                    <w:caps/>
                                    <w:color w:val="FFFFFF" w:themeColor="background1"/>
                                  </w:rPr>
                                  <w:t>TUNSTALL</w:t>
                                </w:r>
                                <w:r w:rsidR="00DA47E2" w:rsidRPr="004E692B">
                                  <w:rPr>
                                    <w:rFonts w:asciiTheme="minorHAnsi" w:hAnsiTheme="minorHAnsi" w:cstheme="minorHAnsi"/>
                                    <w:caps/>
                                    <w:color w:val="FFFFFF" w:themeColor="background1"/>
                                  </w:rPr>
                                  <w:t xml:space="preserve"> Parish </w:t>
                                </w:r>
                                <w:r w:rsidR="00F80F39" w:rsidRPr="004E692B">
                                  <w:rPr>
                                    <w:rFonts w:asciiTheme="minorHAnsi" w:hAnsiTheme="minorHAnsi" w:cstheme="minorHAnsi"/>
                                    <w:caps/>
                                    <w:color w:val="FFFFFF" w:themeColor="background1"/>
                                  </w:rPr>
                                  <w:t>Council</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inorHAnsi" w:eastAsiaTheme="majorEastAsia" w:hAnsiTheme="minorHAnsi" w:cstheme="minorHAns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497E13A" w14:textId="1CC52B71" w:rsidR="00DA47E2" w:rsidRPr="004E692B" w:rsidRDefault="00DA47E2">
                                <w:pPr>
                                  <w:pStyle w:val="NoSpacing"/>
                                  <w:pBdr>
                                    <w:bottom w:val="single" w:sz="6" w:space="4" w:color="7F7F7F" w:themeColor="text1" w:themeTint="80"/>
                                  </w:pBdr>
                                  <w:rPr>
                                    <w:rFonts w:asciiTheme="minorHAnsi" w:eastAsiaTheme="majorEastAsia" w:hAnsiTheme="minorHAnsi" w:cstheme="minorHAnsi"/>
                                    <w:color w:val="595959" w:themeColor="text1" w:themeTint="A6"/>
                                    <w:sz w:val="108"/>
                                    <w:szCs w:val="108"/>
                                  </w:rPr>
                                </w:pPr>
                                <w:r w:rsidRPr="004E692B">
                                  <w:rPr>
                                    <w:rFonts w:asciiTheme="minorHAnsi" w:eastAsiaTheme="majorEastAsia" w:hAnsiTheme="minorHAnsi" w:cstheme="minorHAnsi"/>
                                    <w:color w:val="595959" w:themeColor="text1" w:themeTint="A6"/>
                                    <w:sz w:val="108"/>
                                    <w:szCs w:val="108"/>
                                  </w:rPr>
                                  <w:t>Standing Orders –</w:t>
                                </w:r>
                                <w:r w:rsidR="009F2B64">
                                  <w:rPr>
                                    <w:rFonts w:asciiTheme="minorHAnsi" w:eastAsiaTheme="majorEastAsia" w:hAnsiTheme="minorHAnsi" w:cstheme="minorHAnsi"/>
                                    <w:color w:val="595959" w:themeColor="text1" w:themeTint="A6"/>
                                    <w:sz w:val="108"/>
                                    <w:szCs w:val="108"/>
                                  </w:rPr>
                                  <w:t xml:space="preserve">July </w:t>
                                </w:r>
                                <w:r w:rsidR="003975C2" w:rsidRPr="004E692B">
                                  <w:rPr>
                                    <w:rFonts w:asciiTheme="minorHAnsi" w:eastAsiaTheme="majorEastAsia" w:hAnsiTheme="minorHAnsi" w:cstheme="minorHAnsi"/>
                                    <w:color w:val="595959" w:themeColor="text1" w:themeTint="A6"/>
                                    <w:sz w:val="108"/>
                                    <w:szCs w:val="108"/>
                                  </w:rPr>
                                  <w:t>202</w:t>
                                </w:r>
                                <w:r w:rsidR="009F2B64">
                                  <w:rPr>
                                    <w:rFonts w:asciiTheme="minorHAnsi" w:eastAsiaTheme="majorEastAsia" w:hAnsiTheme="minorHAnsi" w:cstheme="minorHAnsi"/>
                                    <w:color w:val="595959" w:themeColor="text1" w:themeTint="A6"/>
                                    <w:sz w:val="108"/>
                                    <w:szCs w:val="108"/>
                                  </w:rPr>
                                  <w:t>0</w:t>
                                </w:r>
                                <w:r w:rsidRPr="004E692B">
                                  <w:rPr>
                                    <w:rFonts w:asciiTheme="minorHAnsi" w:eastAsiaTheme="majorEastAsia" w:hAnsiTheme="minorHAnsi" w:cstheme="minorHAnsi"/>
                                    <w:color w:val="595959" w:themeColor="text1" w:themeTint="A6"/>
                                    <w:sz w:val="108"/>
                                    <w:szCs w:val="108"/>
                                  </w:rPr>
                                  <w:t xml:space="preserve"> (England)</w:t>
                                </w:r>
                              </w:p>
                            </w:sdtContent>
                          </w:sdt>
                          <w:sdt>
                            <w:sdtPr>
                              <w:rPr>
                                <w:rFonts w:asciiTheme="minorHAnsi" w:hAnsiTheme="minorHAnsi" w:cstheme="minorHAnsi"/>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1A82165" w14:textId="69CEDF3D" w:rsidR="00DA47E2" w:rsidRPr="004E692B" w:rsidRDefault="000C6EF2">
                                <w:pPr>
                                  <w:pStyle w:val="NoSpacing"/>
                                  <w:spacing w:before="240"/>
                                  <w:rPr>
                                    <w:rFonts w:asciiTheme="minorHAnsi" w:hAnsiTheme="minorHAnsi" w:cstheme="minorHAnsi"/>
                                    <w:caps/>
                                    <w:color w:val="44546A" w:themeColor="text2"/>
                                    <w:sz w:val="36"/>
                                    <w:szCs w:val="36"/>
                                  </w:rPr>
                                </w:pPr>
                                <w:r w:rsidRPr="004E692B">
                                  <w:rPr>
                                    <w:rFonts w:asciiTheme="minorHAnsi" w:hAnsiTheme="minorHAnsi" w:cstheme="minorHAnsi"/>
                                    <w:caps/>
                                    <w:color w:val="44546A" w:themeColor="text2"/>
                                    <w:sz w:val="36"/>
                                    <w:szCs w:val="36"/>
                                  </w:rPr>
                                  <w:t>TUNSTALL</w:t>
                                </w:r>
                                <w:r w:rsidR="00DA47E2" w:rsidRPr="004E692B">
                                  <w:rPr>
                                    <w:rFonts w:asciiTheme="minorHAnsi" w:hAnsiTheme="minorHAnsi" w:cstheme="minorHAnsi"/>
                                    <w:caps/>
                                    <w:color w:val="44546A" w:themeColor="text2"/>
                                    <w:sz w:val="36"/>
                                    <w:szCs w:val="36"/>
                                  </w:rPr>
                                  <w:t xml:space="preserve"> Parish </w:t>
                                </w:r>
                                <w:r w:rsidR="00F80F39" w:rsidRPr="004E692B">
                                  <w:rPr>
                                    <w:rFonts w:asciiTheme="minorHAnsi" w:hAnsiTheme="minorHAnsi" w:cstheme="minorHAnsi"/>
                                    <w:caps/>
                                    <w:color w:val="44546A" w:themeColor="text2"/>
                                    <w:sz w:val="36"/>
                                    <w:szCs w:val="36"/>
                                  </w:rPr>
                                  <w:t>Council</w:t>
                                </w:r>
                              </w:p>
                            </w:sdtContent>
                          </w:sdt>
                        </w:txbxContent>
                      </v:textbox>
                    </v:shape>
                    <w10:wrap anchorx="page" anchory="page"/>
                  </v:group>
                </w:pict>
              </mc:Fallback>
            </mc:AlternateContent>
          </w:r>
        </w:p>
        <w:p w14:paraId="166158A0" w14:textId="77777777" w:rsidR="00ED28FB" w:rsidRPr="004E692B" w:rsidRDefault="00ED28FB">
          <w:pPr>
            <w:rPr>
              <w:rFonts w:asciiTheme="minorHAnsi" w:hAnsiTheme="minorHAnsi" w:cstheme="minorHAnsi"/>
              <w:b/>
              <w:bCs/>
              <w:color w:val="808080"/>
              <w:sz w:val="44"/>
              <w:szCs w:val="28"/>
            </w:rPr>
          </w:pPr>
          <w:r w:rsidRPr="004E692B">
            <w:rPr>
              <w:rFonts w:asciiTheme="minorHAnsi" w:hAnsiTheme="minorHAnsi" w:cstheme="minorHAnsi"/>
              <w:b/>
              <w:bCs/>
              <w:color w:val="808080"/>
              <w:sz w:val="44"/>
              <w:szCs w:val="28"/>
            </w:rPr>
            <w:br w:type="page"/>
          </w:r>
        </w:p>
      </w:sdtContent>
    </w:sdt>
    <w:bookmarkEnd w:id="0" w:displacedByCustomXml="next"/>
    <w:bookmarkEnd w:id="1" w:displacedByCustomXml="next"/>
    <w:bookmarkStart w:id="2" w:name="_Toc509571990" w:displacedByCustomXml="next"/>
    <w:sdt>
      <w:sdtPr>
        <w:rPr>
          <w:rFonts w:asciiTheme="minorHAnsi" w:hAnsiTheme="minorHAnsi" w:cstheme="minorHAnsi"/>
          <w:b w:val="0"/>
          <w:bCs w:val="0"/>
          <w:color w:val="auto"/>
          <w:sz w:val="24"/>
          <w:szCs w:val="20"/>
          <w:lang w:val="en-GB" w:eastAsia="en-US"/>
        </w:rPr>
        <w:id w:val="-1766920381"/>
        <w:docPartObj>
          <w:docPartGallery w:val="Table of Contents"/>
          <w:docPartUnique/>
        </w:docPartObj>
      </w:sdtPr>
      <w:sdtEndPr>
        <w:rPr>
          <w:noProof/>
        </w:rPr>
      </w:sdtEndPr>
      <w:sdtContent>
        <w:p w14:paraId="2F91BD48" w14:textId="77777777" w:rsidR="00BC1465" w:rsidRPr="004E692B" w:rsidRDefault="00BC1465">
          <w:pPr>
            <w:pStyle w:val="TOCHeading"/>
            <w:rPr>
              <w:rFonts w:asciiTheme="minorHAnsi" w:hAnsiTheme="minorHAnsi" w:cstheme="minorHAnsi"/>
            </w:rPr>
          </w:pPr>
          <w:r w:rsidRPr="004E692B">
            <w:rPr>
              <w:rFonts w:asciiTheme="minorHAnsi" w:hAnsiTheme="minorHAnsi" w:cstheme="minorHAnsi"/>
            </w:rPr>
            <w:t>Contents</w:t>
          </w:r>
        </w:p>
        <w:p w14:paraId="436AA398" w14:textId="02A677AE" w:rsidR="004E692B" w:rsidRDefault="00BC1465">
          <w:pPr>
            <w:pStyle w:val="TOC1"/>
            <w:rPr>
              <w:rFonts w:asciiTheme="minorHAnsi" w:eastAsiaTheme="minorEastAsia" w:hAnsiTheme="minorHAnsi" w:cstheme="minorBidi"/>
              <w:b w:val="0"/>
              <w:bCs w:val="0"/>
              <w:color w:val="auto"/>
              <w:sz w:val="22"/>
              <w:szCs w:val="22"/>
              <w:lang w:eastAsia="en-GB"/>
            </w:rPr>
          </w:pPr>
          <w:r w:rsidRPr="004E692B">
            <w:rPr>
              <w:rFonts w:asciiTheme="minorHAnsi" w:hAnsiTheme="minorHAnsi" w:cstheme="minorHAnsi"/>
              <w:b w:val="0"/>
            </w:rPr>
            <w:fldChar w:fldCharType="begin"/>
          </w:r>
          <w:r w:rsidRPr="004E692B">
            <w:rPr>
              <w:rFonts w:asciiTheme="minorHAnsi" w:hAnsiTheme="minorHAnsi" w:cstheme="minorHAnsi"/>
              <w:b w:val="0"/>
            </w:rPr>
            <w:instrText xml:space="preserve"> TOC \o "1-3" \h \z \u </w:instrText>
          </w:r>
          <w:r w:rsidRPr="004E692B">
            <w:rPr>
              <w:rFonts w:asciiTheme="minorHAnsi" w:hAnsiTheme="minorHAnsi" w:cstheme="minorHAnsi"/>
              <w:b w:val="0"/>
            </w:rPr>
            <w:fldChar w:fldCharType="separate"/>
          </w:r>
          <w:hyperlink w:anchor="_Toc46235284" w:history="1">
            <w:r w:rsidR="004E692B" w:rsidRPr="002A1B3F">
              <w:rPr>
                <w:rStyle w:val="Hyperlink"/>
              </w:rPr>
              <w:t>1.</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Rules Of Debate At Meetings</w:t>
            </w:r>
            <w:r w:rsidR="004E692B">
              <w:rPr>
                <w:webHidden/>
              </w:rPr>
              <w:tab/>
            </w:r>
            <w:r w:rsidR="004E692B">
              <w:rPr>
                <w:webHidden/>
              </w:rPr>
              <w:fldChar w:fldCharType="begin"/>
            </w:r>
            <w:r w:rsidR="004E692B">
              <w:rPr>
                <w:webHidden/>
              </w:rPr>
              <w:instrText xml:space="preserve"> PAGEREF _Toc46235284 \h </w:instrText>
            </w:r>
            <w:r w:rsidR="004E692B">
              <w:rPr>
                <w:webHidden/>
              </w:rPr>
            </w:r>
            <w:r w:rsidR="004E692B">
              <w:rPr>
                <w:webHidden/>
              </w:rPr>
              <w:fldChar w:fldCharType="separate"/>
            </w:r>
            <w:r w:rsidR="00E74B48">
              <w:rPr>
                <w:webHidden/>
              </w:rPr>
              <w:t>2</w:t>
            </w:r>
            <w:r w:rsidR="004E692B">
              <w:rPr>
                <w:webHidden/>
              </w:rPr>
              <w:fldChar w:fldCharType="end"/>
            </w:r>
          </w:hyperlink>
        </w:p>
        <w:p w14:paraId="6D12D762" w14:textId="7EDFC2A1"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85" w:history="1">
            <w:r w:rsidR="004E692B" w:rsidRPr="002A1B3F">
              <w:rPr>
                <w:rStyle w:val="Hyperlink"/>
              </w:rPr>
              <w:t>2.</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Disorderly Conduct At Meetings</w:t>
            </w:r>
            <w:r w:rsidR="004E692B">
              <w:rPr>
                <w:webHidden/>
              </w:rPr>
              <w:tab/>
            </w:r>
            <w:r w:rsidR="004E692B">
              <w:rPr>
                <w:webHidden/>
              </w:rPr>
              <w:fldChar w:fldCharType="begin"/>
            </w:r>
            <w:r w:rsidR="004E692B">
              <w:rPr>
                <w:webHidden/>
              </w:rPr>
              <w:instrText xml:space="preserve"> PAGEREF _Toc46235285 \h </w:instrText>
            </w:r>
            <w:r w:rsidR="004E692B">
              <w:rPr>
                <w:webHidden/>
              </w:rPr>
            </w:r>
            <w:r w:rsidR="004E692B">
              <w:rPr>
                <w:webHidden/>
              </w:rPr>
              <w:fldChar w:fldCharType="separate"/>
            </w:r>
            <w:r w:rsidR="00E74B48">
              <w:rPr>
                <w:webHidden/>
              </w:rPr>
              <w:t>3</w:t>
            </w:r>
            <w:r w:rsidR="004E692B">
              <w:rPr>
                <w:webHidden/>
              </w:rPr>
              <w:fldChar w:fldCharType="end"/>
            </w:r>
          </w:hyperlink>
        </w:p>
        <w:p w14:paraId="06DDAA4A" w14:textId="09B2FBE8"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86" w:history="1">
            <w:r w:rsidR="004E692B" w:rsidRPr="002A1B3F">
              <w:rPr>
                <w:rStyle w:val="Hyperlink"/>
              </w:rPr>
              <w:t>3.</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Meetings Generally</w:t>
            </w:r>
            <w:r w:rsidR="004E692B">
              <w:rPr>
                <w:webHidden/>
              </w:rPr>
              <w:tab/>
            </w:r>
            <w:r w:rsidR="004E692B">
              <w:rPr>
                <w:webHidden/>
              </w:rPr>
              <w:fldChar w:fldCharType="begin"/>
            </w:r>
            <w:r w:rsidR="004E692B">
              <w:rPr>
                <w:webHidden/>
              </w:rPr>
              <w:instrText xml:space="preserve"> PAGEREF _Toc46235286 \h </w:instrText>
            </w:r>
            <w:r w:rsidR="004E692B">
              <w:rPr>
                <w:webHidden/>
              </w:rPr>
            </w:r>
            <w:r w:rsidR="004E692B">
              <w:rPr>
                <w:webHidden/>
              </w:rPr>
              <w:fldChar w:fldCharType="separate"/>
            </w:r>
            <w:r w:rsidR="00E74B48">
              <w:rPr>
                <w:webHidden/>
              </w:rPr>
              <w:t>4</w:t>
            </w:r>
            <w:r w:rsidR="004E692B">
              <w:rPr>
                <w:webHidden/>
              </w:rPr>
              <w:fldChar w:fldCharType="end"/>
            </w:r>
          </w:hyperlink>
        </w:p>
        <w:p w14:paraId="00DA8AB7" w14:textId="0DEDC662"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87" w:history="1">
            <w:r w:rsidR="004E692B" w:rsidRPr="002A1B3F">
              <w:rPr>
                <w:rStyle w:val="Hyperlink"/>
              </w:rPr>
              <w:t>4.</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Committees And Sub-Committees</w:t>
            </w:r>
            <w:r w:rsidR="004E692B">
              <w:rPr>
                <w:webHidden/>
              </w:rPr>
              <w:tab/>
            </w:r>
            <w:r w:rsidR="004E692B">
              <w:rPr>
                <w:webHidden/>
              </w:rPr>
              <w:fldChar w:fldCharType="begin"/>
            </w:r>
            <w:r w:rsidR="004E692B">
              <w:rPr>
                <w:webHidden/>
              </w:rPr>
              <w:instrText xml:space="preserve"> PAGEREF _Toc46235287 \h </w:instrText>
            </w:r>
            <w:r w:rsidR="004E692B">
              <w:rPr>
                <w:webHidden/>
              </w:rPr>
            </w:r>
            <w:r w:rsidR="004E692B">
              <w:rPr>
                <w:webHidden/>
              </w:rPr>
              <w:fldChar w:fldCharType="separate"/>
            </w:r>
            <w:r w:rsidR="00E74B48">
              <w:rPr>
                <w:webHidden/>
              </w:rPr>
              <w:t>7</w:t>
            </w:r>
            <w:r w:rsidR="004E692B">
              <w:rPr>
                <w:webHidden/>
              </w:rPr>
              <w:fldChar w:fldCharType="end"/>
            </w:r>
          </w:hyperlink>
        </w:p>
        <w:p w14:paraId="5B0839F0" w14:textId="3ACC8FD7"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88" w:history="1">
            <w:r w:rsidR="004E692B" w:rsidRPr="002A1B3F">
              <w:rPr>
                <w:rStyle w:val="Hyperlink"/>
              </w:rPr>
              <w:t>5.</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Ordinary Council Meetings</w:t>
            </w:r>
            <w:r w:rsidR="004E692B">
              <w:rPr>
                <w:webHidden/>
              </w:rPr>
              <w:tab/>
            </w:r>
            <w:r w:rsidR="004E692B">
              <w:rPr>
                <w:webHidden/>
              </w:rPr>
              <w:fldChar w:fldCharType="begin"/>
            </w:r>
            <w:r w:rsidR="004E692B">
              <w:rPr>
                <w:webHidden/>
              </w:rPr>
              <w:instrText xml:space="preserve"> PAGEREF _Toc46235288 \h </w:instrText>
            </w:r>
            <w:r w:rsidR="004E692B">
              <w:rPr>
                <w:webHidden/>
              </w:rPr>
            </w:r>
            <w:r w:rsidR="004E692B">
              <w:rPr>
                <w:webHidden/>
              </w:rPr>
              <w:fldChar w:fldCharType="separate"/>
            </w:r>
            <w:r w:rsidR="00E74B48">
              <w:rPr>
                <w:webHidden/>
              </w:rPr>
              <w:t>8</w:t>
            </w:r>
            <w:r w:rsidR="004E692B">
              <w:rPr>
                <w:webHidden/>
              </w:rPr>
              <w:fldChar w:fldCharType="end"/>
            </w:r>
          </w:hyperlink>
        </w:p>
        <w:p w14:paraId="65A39383" w14:textId="0DE376F7"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89" w:history="1">
            <w:r w:rsidR="004E692B" w:rsidRPr="002A1B3F">
              <w:rPr>
                <w:rStyle w:val="Hyperlink"/>
              </w:rPr>
              <w:t>6.</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Extraordinary Meetings Of The Council, Committees And Sub-Committees</w:t>
            </w:r>
            <w:r w:rsidR="004E692B">
              <w:rPr>
                <w:webHidden/>
              </w:rPr>
              <w:tab/>
            </w:r>
            <w:r w:rsidR="004E692B">
              <w:rPr>
                <w:webHidden/>
              </w:rPr>
              <w:fldChar w:fldCharType="begin"/>
            </w:r>
            <w:r w:rsidR="004E692B">
              <w:rPr>
                <w:webHidden/>
              </w:rPr>
              <w:instrText xml:space="preserve"> PAGEREF _Toc46235289 \h </w:instrText>
            </w:r>
            <w:r w:rsidR="004E692B">
              <w:rPr>
                <w:webHidden/>
              </w:rPr>
            </w:r>
            <w:r w:rsidR="004E692B">
              <w:rPr>
                <w:webHidden/>
              </w:rPr>
              <w:fldChar w:fldCharType="separate"/>
            </w:r>
            <w:r w:rsidR="00E74B48">
              <w:rPr>
                <w:webHidden/>
              </w:rPr>
              <w:t>9</w:t>
            </w:r>
            <w:r w:rsidR="004E692B">
              <w:rPr>
                <w:webHidden/>
              </w:rPr>
              <w:fldChar w:fldCharType="end"/>
            </w:r>
          </w:hyperlink>
        </w:p>
        <w:p w14:paraId="4F5F0066" w14:textId="40008186"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0" w:history="1">
            <w:r w:rsidR="004E692B" w:rsidRPr="002A1B3F">
              <w:rPr>
                <w:rStyle w:val="Hyperlink"/>
              </w:rPr>
              <w:t>7.</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Previous Resolutions</w:t>
            </w:r>
            <w:r w:rsidR="004E692B">
              <w:rPr>
                <w:webHidden/>
              </w:rPr>
              <w:tab/>
            </w:r>
            <w:r w:rsidR="004E692B">
              <w:rPr>
                <w:webHidden/>
              </w:rPr>
              <w:fldChar w:fldCharType="begin"/>
            </w:r>
            <w:r w:rsidR="004E692B">
              <w:rPr>
                <w:webHidden/>
              </w:rPr>
              <w:instrText xml:space="preserve"> PAGEREF _Toc46235290 \h </w:instrText>
            </w:r>
            <w:r w:rsidR="004E692B">
              <w:rPr>
                <w:webHidden/>
              </w:rPr>
            </w:r>
            <w:r w:rsidR="004E692B">
              <w:rPr>
                <w:webHidden/>
              </w:rPr>
              <w:fldChar w:fldCharType="separate"/>
            </w:r>
            <w:r w:rsidR="00E74B48">
              <w:rPr>
                <w:webHidden/>
              </w:rPr>
              <w:t>10</w:t>
            </w:r>
            <w:r w:rsidR="004E692B">
              <w:rPr>
                <w:webHidden/>
              </w:rPr>
              <w:fldChar w:fldCharType="end"/>
            </w:r>
          </w:hyperlink>
        </w:p>
        <w:p w14:paraId="0A9F33E8" w14:textId="3A6EE392"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1" w:history="1">
            <w:r w:rsidR="004E692B" w:rsidRPr="002A1B3F">
              <w:rPr>
                <w:rStyle w:val="Hyperlink"/>
              </w:rPr>
              <w:t>8.</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Voting On Appointments</w:t>
            </w:r>
            <w:r w:rsidR="004E692B">
              <w:rPr>
                <w:webHidden/>
              </w:rPr>
              <w:tab/>
            </w:r>
            <w:r w:rsidR="004E692B">
              <w:rPr>
                <w:webHidden/>
              </w:rPr>
              <w:fldChar w:fldCharType="begin"/>
            </w:r>
            <w:r w:rsidR="004E692B">
              <w:rPr>
                <w:webHidden/>
              </w:rPr>
              <w:instrText xml:space="preserve"> PAGEREF _Toc46235291 \h </w:instrText>
            </w:r>
            <w:r w:rsidR="004E692B">
              <w:rPr>
                <w:webHidden/>
              </w:rPr>
            </w:r>
            <w:r w:rsidR="004E692B">
              <w:rPr>
                <w:webHidden/>
              </w:rPr>
              <w:fldChar w:fldCharType="separate"/>
            </w:r>
            <w:r w:rsidR="00E74B48">
              <w:rPr>
                <w:webHidden/>
              </w:rPr>
              <w:t>10</w:t>
            </w:r>
            <w:r w:rsidR="004E692B">
              <w:rPr>
                <w:webHidden/>
              </w:rPr>
              <w:fldChar w:fldCharType="end"/>
            </w:r>
          </w:hyperlink>
        </w:p>
        <w:p w14:paraId="1896FF82" w14:textId="3B5147ED"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2" w:history="1">
            <w:r w:rsidR="004E692B" w:rsidRPr="002A1B3F">
              <w:rPr>
                <w:rStyle w:val="Hyperlink"/>
              </w:rPr>
              <w:t>9.</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Motions For A Meeting That Require Written Notice To Be Given To The Proper Officer</w:t>
            </w:r>
            <w:r w:rsidR="004E692B">
              <w:rPr>
                <w:webHidden/>
              </w:rPr>
              <w:tab/>
            </w:r>
            <w:r w:rsidR="004E692B">
              <w:rPr>
                <w:webHidden/>
              </w:rPr>
              <w:fldChar w:fldCharType="begin"/>
            </w:r>
            <w:r w:rsidR="004E692B">
              <w:rPr>
                <w:webHidden/>
              </w:rPr>
              <w:instrText xml:space="preserve"> PAGEREF _Toc46235292 \h </w:instrText>
            </w:r>
            <w:r w:rsidR="004E692B">
              <w:rPr>
                <w:webHidden/>
              </w:rPr>
            </w:r>
            <w:r w:rsidR="004E692B">
              <w:rPr>
                <w:webHidden/>
              </w:rPr>
              <w:fldChar w:fldCharType="separate"/>
            </w:r>
            <w:r w:rsidR="00E74B48">
              <w:rPr>
                <w:webHidden/>
              </w:rPr>
              <w:t>10</w:t>
            </w:r>
            <w:r w:rsidR="004E692B">
              <w:rPr>
                <w:webHidden/>
              </w:rPr>
              <w:fldChar w:fldCharType="end"/>
            </w:r>
          </w:hyperlink>
        </w:p>
        <w:p w14:paraId="73D4E8DA" w14:textId="368D13B5"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3" w:history="1">
            <w:r w:rsidR="004E692B" w:rsidRPr="002A1B3F">
              <w:rPr>
                <w:rStyle w:val="Hyperlink"/>
              </w:rPr>
              <w:t>10.</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Motions At A Meeting That Do Not Require Written Notice</w:t>
            </w:r>
            <w:r w:rsidR="004E692B">
              <w:rPr>
                <w:webHidden/>
              </w:rPr>
              <w:tab/>
            </w:r>
            <w:r w:rsidR="004E692B">
              <w:rPr>
                <w:webHidden/>
              </w:rPr>
              <w:fldChar w:fldCharType="begin"/>
            </w:r>
            <w:r w:rsidR="004E692B">
              <w:rPr>
                <w:webHidden/>
              </w:rPr>
              <w:instrText xml:space="preserve"> PAGEREF _Toc46235293 \h </w:instrText>
            </w:r>
            <w:r w:rsidR="004E692B">
              <w:rPr>
                <w:webHidden/>
              </w:rPr>
            </w:r>
            <w:r w:rsidR="004E692B">
              <w:rPr>
                <w:webHidden/>
              </w:rPr>
              <w:fldChar w:fldCharType="separate"/>
            </w:r>
            <w:r w:rsidR="00E74B48">
              <w:rPr>
                <w:webHidden/>
              </w:rPr>
              <w:t>11</w:t>
            </w:r>
            <w:r w:rsidR="004E692B">
              <w:rPr>
                <w:webHidden/>
              </w:rPr>
              <w:fldChar w:fldCharType="end"/>
            </w:r>
          </w:hyperlink>
        </w:p>
        <w:p w14:paraId="49F5F01A" w14:textId="0CAFA3D5"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4" w:history="1">
            <w:r w:rsidR="004E692B" w:rsidRPr="002A1B3F">
              <w:rPr>
                <w:rStyle w:val="Hyperlink"/>
              </w:rPr>
              <w:t>11.</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Management Of Information</w:t>
            </w:r>
            <w:r w:rsidR="004E692B">
              <w:rPr>
                <w:webHidden/>
              </w:rPr>
              <w:tab/>
            </w:r>
            <w:r w:rsidR="004E692B">
              <w:rPr>
                <w:webHidden/>
              </w:rPr>
              <w:fldChar w:fldCharType="begin"/>
            </w:r>
            <w:r w:rsidR="004E692B">
              <w:rPr>
                <w:webHidden/>
              </w:rPr>
              <w:instrText xml:space="preserve"> PAGEREF _Toc46235294 \h </w:instrText>
            </w:r>
            <w:r w:rsidR="004E692B">
              <w:rPr>
                <w:webHidden/>
              </w:rPr>
            </w:r>
            <w:r w:rsidR="004E692B">
              <w:rPr>
                <w:webHidden/>
              </w:rPr>
              <w:fldChar w:fldCharType="separate"/>
            </w:r>
            <w:r w:rsidR="00E74B48">
              <w:rPr>
                <w:webHidden/>
              </w:rPr>
              <w:t>12</w:t>
            </w:r>
            <w:r w:rsidR="004E692B">
              <w:rPr>
                <w:webHidden/>
              </w:rPr>
              <w:fldChar w:fldCharType="end"/>
            </w:r>
          </w:hyperlink>
        </w:p>
        <w:p w14:paraId="7B08E77D" w14:textId="56155B40"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5" w:history="1">
            <w:r w:rsidR="004E692B" w:rsidRPr="002A1B3F">
              <w:rPr>
                <w:rStyle w:val="Hyperlink"/>
              </w:rPr>
              <w:t>12.</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Draft Minutes</w:t>
            </w:r>
            <w:r w:rsidR="004E692B">
              <w:rPr>
                <w:webHidden/>
              </w:rPr>
              <w:tab/>
            </w:r>
            <w:r w:rsidR="004E692B">
              <w:rPr>
                <w:webHidden/>
              </w:rPr>
              <w:fldChar w:fldCharType="begin"/>
            </w:r>
            <w:r w:rsidR="004E692B">
              <w:rPr>
                <w:webHidden/>
              </w:rPr>
              <w:instrText xml:space="preserve"> PAGEREF _Toc46235295 \h </w:instrText>
            </w:r>
            <w:r w:rsidR="004E692B">
              <w:rPr>
                <w:webHidden/>
              </w:rPr>
            </w:r>
            <w:r w:rsidR="004E692B">
              <w:rPr>
                <w:webHidden/>
              </w:rPr>
              <w:fldChar w:fldCharType="separate"/>
            </w:r>
            <w:r w:rsidR="00E74B48">
              <w:rPr>
                <w:webHidden/>
              </w:rPr>
              <w:t>12</w:t>
            </w:r>
            <w:r w:rsidR="004E692B">
              <w:rPr>
                <w:webHidden/>
              </w:rPr>
              <w:fldChar w:fldCharType="end"/>
            </w:r>
          </w:hyperlink>
        </w:p>
        <w:p w14:paraId="1FA5A2A5" w14:textId="0791BCCA"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6" w:history="1">
            <w:r w:rsidR="004E692B" w:rsidRPr="002A1B3F">
              <w:rPr>
                <w:rStyle w:val="Hyperlink"/>
              </w:rPr>
              <w:t>13.</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Code Of Conduct And Dispensations</w:t>
            </w:r>
            <w:r w:rsidR="004E692B">
              <w:rPr>
                <w:webHidden/>
              </w:rPr>
              <w:tab/>
            </w:r>
            <w:r w:rsidR="004E692B">
              <w:rPr>
                <w:webHidden/>
              </w:rPr>
              <w:fldChar w:fldCharType="begin"/>
            </w:r>
            <w:r w:rsidR="004E692B">
              <w:rPr>
                <w:webHidden/>
              </w:rPr>
              <w:instrText xml:space="preserve"> PAGEREF _Toc46235296 \h </w:instrText>
            </w:r>
            <w:r w:rsidR="004E692B">
              <w:rPr>
                <w:webHidden/>
              </w:rPr>
            </w:r>
            <w:r w:rsidR="004E692B">
              <w:rPr>
                <w:webHidden/>
              </w:rPr>
              <w:fldChar w:fldCharType="separate"/>
            </w:r>
            <w:r w:rsidR="00E74B48">
              <w:rPr>
                <w:webHidden/>
              </w:rPr>
              <w:t>13</w:t>
            </w:r>
            <w:r w:rsidR="004E692B">
              <w:rPr>
                <w:webHidden/>
              </w:rPr>
              <w:fldChar w:fldCharType="end"/>
            </w:r>
          </w:hyperlink>
        </w:p>
        <w:p w14:paraId="305D4DB6" w14:textId="27AA3F68"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7" w:history="1">
            <w:r w:rsidR="004E692B" w:rsidRPr="002A1B3F">
              <w:rPr>
                <w:rStyle w:val="Hyperlink"/>
              </w:rPr>
              <w:t>14.</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Code Of Conduct Complaints</w:t>
            </w:r>
            <w:r w:rsidR="004E692B">
              <w:rPr>
                <w:webHidden/>
              </w:rPr>
              <w:tab/>
            </w:r>
            <w:r w:rsidR="004E692B">
              <w:rPr>
                <w:webHidden/>
              </w:rPr>
              <w:fldChar w:fldCharType="begin"/>
            </w:r>
            <w:r w:rsidR="004E692B">
              <w:rPr>
                <w:webHidden/>
              </w:rPr>
              <w:instrText xml:space="preserve"> PAGEREF _Toc46235297 \h </w:instrText>
            </w:r>
            <w:r w:rsidR="004E692B">
              <w:rPr>
                <w:webHidden/>
              </w:rPr>
            </w:r>
            <w:r w:rsidR="004E692B">
              <w:rPr>
                <w:webHidden/>
              </w:rPr>
              <w:fldChar w:fldCharType="separate"/>
            </w:r>
            <w:r w:rsidR="00E74B48">
              <w:rPr>
                <w:webHidden/>
              </w:rPr>
              <w:t>14</w:t>
            </w:r>
            <w:r w:rsidR="004E692B">
              <w:rPr>
                <w:webHidden/>
              </w:rPr>
              <w:fldChar w:fldCharType="end"/>
            </w:r>
          </w:hyperlink>
        </w:p>
        <w:p w14:paraId="067B1AAF" w14:textId="00361110"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8" w:history="1">
            <w:r w:rsidR="004E692B" w:rsidRPr="002A1B3F">
              <w:rPr>
                <w:rStyle w:val="Hyperlink"/>
                <w:lang w:bidi="en-US"/>
              </w:rPr>
              <w:t>15.</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lang w:bidi="en-US"/>
              </w:rPr>
              <w:t>Proper Officer</w:t>
            </w:r>
            <w:r w:rsidR="004E692B">
              <w:rPr>
                <w:webHidden/>
              </w:rPr>
              <w:tab/>
            </w:r>
            <w:r w:rsidR="004E692B">
              <w:rPr>
                <w:webHidden/>
              </w:rPr>
              <w:fldChar w:fldCharType="begin"/>
            </w:r>
            <w:r w:rsidR="004E692B">
              <w:rPr>
                <w:webHidden/>
              </w:rPr>
              <w:instrText xml:space="preserve"> PAGEREF _Toc46235298 \h </w:instrText>
            </w:r>
            <w:r w:rsidR="004E692B">
              <w:rPr>
                <w:webHidden/>
              </w:rPr>
            </w:r>
            <w:r w:rsidR="004E692B">
              <w:rPr>
                <w:webHidden/>
              </w:rPr>
              <w:fldChar w:fldCharType="separate"/>
            </w:r>
            <w:r w:rsidR="00E74B48">
              <w:rPr>
                <w:webHidden/>
              </w:rPr>
              <w:t>15</w:t>
            </w:r>
            <w:r w:rsidR="004E692B">
              <w:rPr>
                <w:webHidden/>
              </w:rPr>
              <w:fldChar w:fldCharType="end"/>
            </w:r>
          </w:hyperlink>
        </w:p>
        <w:p w14:paraId="3BBB5DB4" w14:textId="70D19BFC"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299" w:history="1">
            <w:r w:rsidR="004E692B" w:rsidRPr="002A1B3F">
              <w:rPr>
                <w:rStyle w:val="Hyperlink"/>
              </w:rPr>
              <w:t>16.</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Responsible Financial Officer</w:t>
            </w:r>
            <w:r w:rsidR="004E692B">
              <w:rPr>
                <w:webHidden/>
              </w:rPr>
              <w:tab/>
            </w:r>
            <w:r w:rsidR="004E692B">
              <w:rPr>
                <w:webHidden/>
              </w:rPr>
              <w:fldChar w:fldCharType="begin"/>
            </w:r>
            <w:r w:rsidR="004E692B">
              <w:rPr>
                <w:webHidden/>
              </w:rPr>
              <w:instrText xml:space="preserve"> PAGEREF _Toc46235299 \h </w:instrText>
            </w:r>
            <w:r w:rsidR="004E692B">
              <w:rPr>
                <w:webHidden/>
              </w:rPr>
            </w:r>
            <w:r w:rsidR="004E692B">
              <w:rPr>
                <w:webHidden/>
              </w:rPr>
              <w:fldChar w:fldCharType="separate"/>
            </w:r>
            <w:r w:rsidR="00E74B48">
              <w:rPr>
                <w:webHidden/>
              </w:rPr>
              <w:t>16</w:t>
            </w:r>
            <w:r w:rsidR="004E692B">
              <w:rPr>
                <w:webHidden/>
              </w:rPr>
              <w:fldChar w:fldCharType="end"/>
            </w:r>
          </w:hyperlink>
        </w:p>
        <w:p w14:paraId="1E0689BA" w14:textId="7DD629C5"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0" w:history="1">
            <w:r w:rsidR="004E692B" w:rsidRPr="002A1B3F">
              <w:rPr>
                <w:rStyle w:val="Hyperlink"/>
              </w:rPr>
              <w:t>17.</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Accounts And Accounting Statements</w:t>
            </w:r>
            <w:r w:rsidR="004E692B">
              <w:rPr>
                <w:webHidden/>
              </w:rPr>
              <w:tab/>
            </w:r>
            <w:r w:rsidR="004E692B">
              <w:rPr>
                <w:webHidden/>
              </w:rPr>
              <w:fldChar w:fldCharType="begin"/>
            </w:r>
            <w:r w:rsidR="004E692B">
              <w:rPr>
                <w:webHidden/>
              </w:rPr>
              <w:instrText xml:space="preserve"> PAGEREF _Toc46235300 \h </w:instrText>
            </w:r>
            <w:r w:rsidR="004E692B">
              <w:rPr>
                <w:webHidden/>
              </w:rPr>
            </w:r>
            <w:r w:rsidR="004E692B">
              <w:rPr>
                <w:webHidden/>
              </w:rPr>
              <w:fldChar w:fldCharType="separate"/>
            </w:r>
            <w:r w:rsidR="00E74B48">
              <w:rPr>
                <w:webHidden/>
              </w:rPr>
              <w:t>16</w:t>
            </w:r>
            <w:r w:rsidR="004E692B">
              <w:rPr>
                <w:webHidden/>
              </w:rPr>
              <w:fldChar w:fldCharType="end"/>
            </w:r>
          </w:hyperlink>
        </w:p>
        <w:p w14:paraId="7BDE550C" w14:textId="4A07F66A"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1" w:history="1">
            <w:r w:rsidR="004E692B" w:rsidRPr="002A1B3F">
              <w:rPr>
                <w:rStyle w:val="Hyperlink"/>
              </w:rPr>
              <w:t>18.</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Financial Controls And Procurement</w:t>
            </w:r>
            <w:r w:rsidR="004E692B">
              <w:rPr>
                <w:webHidden/>
              </w:rPr>
              <w:tab/>
            </w:r>
            <w:r w:rsidR="004E692B">
              <w:rPr>
                <w:webHidden/>
              </w:rPr>
              <w:fldChar w:fldCharType="begin"/>
            </w:r>
            <w:r w:rsidR="004E692B">
              <w:rPr>
                <w:webHidden/>
              </w:rPr>
              <w:instrText xml:space="preserve"> PAGEREF _Toc46235301 \h </w:instrText>
            </w:r>
            <w:r w:rsidR="004E692B">
              <w:rPr>
                <w:webHidden/>
              </w:rPr>
            </w:r>
            <w:r w:rsidR="004E692B">
              <w:rPr>
                <w:webHidden/>
              </w:rPr>
              <w:fldChar w:fldCharType="separate"/>
            </w:r>
            <w:r w:rsidR="00E74B48">
              <w:rPr>
                <w:webHidden/>
              </w:rPr>
              <w:t>17</w:t>
            </w:r>
            <w:r w:rsidR="004E692B">
              <w:rPr>
                <w:webHidden/>
              </w:rPr>
              <w:fldChar w:fldCharType="end"/>
            </w:r>
          </w:hyperlink>
        </w:p>
        <w:p w14:paraId="1B719B35" w14:textId="42A141E5"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2" w:history="1">
            <w:r w:rsidR="004E692B" w:rsidRPr="002A1B3F">
              <w:rPr>
                <w:rStyle w:val="Hyperlink"/>
              </w:rPr>
              <w:t>19.</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Handling Staff Matters</w:t>
            </w:r>
            <w:r w:rsidR="004E692B">
              <w:rPr>
                <w:webHidden/>
              </w:rPr>
              <w:tab/>
            </w:r>
            <w:r w:rsidR="004E692B">
              <w:rPr>
                <w:webHidden/>
              </w:rPr>
              <w:fldChar w:fldCharType="begin"/>
            </w:r>
            <w:r w:rsidR="004E692B">
              <w:rPr>
                <w:webHidden/>
              </w:rPr>
              <w:instrText xml:space="preserve"> PAGEREF _Toc46235302 \h </w:instrText>
            </w:r>
            <w:r w:rsidR="004E692B">
              <w:rPr>
                <w:webHidden/>
              </w:rPr>
            </w:r>
            <w:r w:rsidR="004E692B">
              <w:rPr>
                <w:webHidden/>
              </w:rPr>
              <w:fldChar w:fldCharType="separate"/>
            </w:r>
            <w:r w:rsidR="00E74B48">
              <w:rPr>
                <w:webHidden/>
              </w:rPr>
              <w:t>18</w:t>
            </w:r>
            <w:r w:rsidR="004E692B">
              <w:rPr>
                <w:webHidden/>
              </w:rPr>
              <w:fldChar w:fldCharType="end"/>
            </w:r>
          </w:hyperlink>
        </w:p>
        <w:p w14:paraId="705BFED1" w14:textId="55882AF8"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3" w:history="1">
            <w:r w:rsidR="004E692B" w:rsidRPr="002A1B3F">
              <w:rPr>
                <w:rStyle w:val="Hyperlink"/>
              </w:rPr>
              <w:t>20.</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Responsibilities To Provide Information</w:t>
            </w:r>
            <w:r w:rsidR="004E692B">
              <w:rPr>
                <w:webHidden/>
              </w:rPr>
              <w:tab/>
            </w:r>
            <w:r w:rsidR="004E692B">
              <w:rPr>
                <w:webHidden/>
              </w:rPr>
              <w:fldChar w:fldCharType="begin"/>
            </w:r>
            <w:r w:rsidR="004E692B">
              <w:rPr>
                <w:webHidden/>
              </w:rPr>
              <w:instrText xml:space="preserve"> PAGEREF _Toc46235303 \h </w:instrText>
            </w:r>
            <w:r w:rsidR="004E692B">
              <w:rPr>
                <w:webHidden/>
              </w:rPr>
            </w:r>
            <w:r w:rsidR="004E692B">
              <w:rPr>
                <w:webHidden/>
              </w:rPr>
              <w:fldChar w:fldCharType="separate"/>
            </w:r>
            <w:r w:rsidR="00E74B48">
              <w:rPr>
                <w:webHidden/>
              </w:rPr>
              <w:t>19</w:t>
            </w:r>
            <w:r w:rsidR="004E692B">
              <w:rPr>
                <w:webHidden/>
              </w:rPr>
              <w:fldChar w:fldCharType="end"/>
            </w:r>
          </w:hyperlink>
        </w:p>
        <w:p w14:paraId="144B8B78" w14:textId="6F0EC41B"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4" w:history="1">
            <w:r w:rsidR="004E692B" w:rsidRPr="002A1B3F">
              <w:rPr>
                <w:rStyle w:val="Hyperlink"/>
                <w:lang w:bidi="en-US"/>
              </w:rPr>
              <w:t>21.</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lang w:bidi="en-US"/>
              </w:rPr>
              <w:t>Responsibilities Under Data Protection Legislation</w:t>
            </w:r>
            <w:r w:rsidR="004E692B">
              <w:rPr>
                <w:webHidden/>
              </w:rPr>
              <w:tab/>
            </w:r>
            <w:r w:rsidR="004E692B">
              <w:rPr>
                <w:webHidden/>
              </w:rPr>
              <w:fldChar w:fldCharType="begin"/>
            </w:r>
            <w:r w:rsidR="004E692B">
              <w:rPr>
                <w:webHidden/>
              </w:rPr>
              <w:instrText xml:space="preserve"> PAGEREF _Toc46235304 \h </w:instrText>
            </w:r>
            <w:r w:rsidR="004E692B">
              <w:rPr>
                <w:webHidden/>
              </w:rPr>
            </w:r>
            <w:r w:rsidR="004E692B">
              <w:rPr>
                <w:webHidden/>
              </w:rPr>
              <w:fldChar w:fldCharType="separate"/>
            </w:r>
            <w:r w:rsidR="00E74B48">
              <w:rPr>
                <w:webHidden/>
              </w:rPr>
              <w:t>19</w:t>
            </w:r>
            <w:r w:rsidR="004E692B">
              <w:rPr>
                <w:webHidden/>
              </w:rPr>
              <w:fldChar w:fldCharType="end"/>
            </w:r>
          </w:hyperlink>
        </w:p>
        <w:p w14:paraId="313231AB" w14:textId="48C09966"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5" w:history="1">
            <w:r w:rsidR="004E692B" w:rsidRPr="002A1B3F">
              <w:rPr>
                <w:rStyle w:val="Hyperlink"/>
              </w:rPr>
              <w:t>22.</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Relations With The Press/Media</w:t>
            </w:r>
            <w:r w:rsidR="004E692B">
              <w:rPr>
                <w:webHidden/>
              </w:rPr>
              <w:tab/>
            </w:r>
            <w:r w:rsidR="004E692B">
              <w:rPr>
                <w:webHidden/>
              </w:rPr>
              <w:fldChar w:fldCharType="begin"/>
            </w:r>
            <w:r w:rsidR="004E692B">
              <w:rPr>
                <w:webHidden/>
              </w:rPr>
              <w:instrText xml:space="preserve"> PAGEREF _Toc46235305 \h </w:instrText>
            </w:r>
            <w:r w:rsidR="004E692B">
              <w:rPr>
                <w:webHidden/>
              </w:rPr>
            </w:r>
            <w:r w:rsidR="004E692B">
              <w:rPr>
                <w:webHidden/>
              </w:rPr>
              <w:fldChar w:fldCharType="separate"/>
            </w:r>
            <w:r w:rsidR="00E74B48">
              <w:rPr>
                <w:webHidden/>
              </w:rPr>
              <w:t>20</w:t>
            </w:r>
            <w:r w:rsidR="004E692B">
              <w:rPr>
                <w:webHidden/>
              </w:rPr>
              <w:fldChar w:fldCharType="end"/>
            </w:r>
          </w:hyperlink>
        </w:p>
        <w:p w14:paraId="6DA83400" w14:textId="16F45123"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6" w:history="1">
            <w:r w:rsidR="004E692B" w:rsidRPr="002A1B3F">
              <w:rPr>
                <w:rStyle w:val="Hyperlink"/>
              </w:rPr>
              <w:t>23.</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Execution And Sealing Of Legal Deeds</w:t>
            </w:r>
            <w:r w:rsidR="004E692B">
              <w:rPr>
                <w:webHidden/>
              </w:rPr>
              <w:tab/>
            </w:r>
            <w:r w:rsidR="004E692B">
              <w:rPr>
                <w:webHidden/>
              </w:rPr>
              <w:fldChar w:fldCharType="begin"/>
            </w:r>
            <w:r w:rsidR="004E692B">
              <w:rPr>
                <w:webHidden/>
              </w:rPr>
              <w:instrText xml:space="preserve"> PAGEREF _Toc46235306 \h </w:instrText>
            </w:r>
            <w:r w:rsidR="004E692B">
              <w:rPr>
                <w:webHidden/>
              </w:rPr>
            </w:r>
            <w:r w:rsidR="004E692B">
              <w:rPr>
                <w:webHidden/>
              </w:rPr>
              <w:fldChar w:fldCharType="separate"/>
            </w:r>
            <w:r w:rsidR="00E74B48">
              <w:rPr>
                <w:webHidden/>
              </w:rPr>
              <w:t>20</w:t>
            </w:r>
            <w:r w:rsidR="004E692B">
              <w:rPr>
                <w:webHidden/>
              </w:rPr>
              <w:fldChar w:fldCharType="end"/>
            </w:r>
          </w:hyperlink>
        </w:p>
        <w:p w14:paraId="68DFDDC2" w14:textId="6F1D0CDC"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7" w:history="1">
            <w:r w:rsidR="004E692B" w:rsidRPr="002A1B3F">
              <w:rPr>
                <w:rStyle w:val="Hyperlink"/>
              </w:rPr>
              <w:t>24.</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Communicating With District And County Or Unitary Councillors</w:t>
            </w:r>
            <w:r w:rsidR="004E692B">
              <w:rPr>
                <w:webHidden/>
              </w:rPr>
              <w:tab/>
            </w:r>
            <w:r w:rsidR="004E692B">
              <w:rPr>
                <w:webHidden/>
              </w:rPr>
              <w:fldChar w:fldCharType="begin"/>
            </w:r>
            <w:r w:rsidR="004E692B">
              <w:rPr>
                <w:webHidden/>
              </w:rPr>
              <w:instrText xml:space="preserve"> PAGEREF _Toc46235307 \h </w:instrText>
            </w:r>
            <w:r w:rsidR="004E692B">
              <w:rPr>
                <w:webHidden/>
              </w:rPr>
            </w:r>
            <w:r w:rsidR="004E692B">
              <w:rPr>
                <w:webHidden/>
              </w:rPr>
              <w:fldChar w:fldCharType="separate"/>
            </w:r>
            <w:r w:rsidR="00E74B48">
              <w:rPr>
                <w:webHidden/>
              </w:rPr>
              <w:t>20</w:t>
            </w:r>
            <w:r w:rsidR="004E692B">
              <w:rPr>
                <w:webHidden/>
              </w:rPr>
              <w:fldChar w:fldCharType="end"/>
            </w:r>
          </w:hyperlink>
        </w:p>
        <w:p w14:paraId="6F4B3BC2" w14:textId="6D486F19"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8" w:history="1">
            <w:r w:rsidR="004E692B" w:rsidRPr="002A1B3F">
              <w:rPr>
                <w:rStyle w:val="Hyperlink"/>
              </w:rPr>
              <w:t>25.</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Restrictions On Councillor Activities</w:t>
            </w:r>
            <w:r w:rsidR="004E692B">
              <w:rPr>
                <w:webHidden/>
              </w:rPr>
              <w:tab/>
            </w:r>
            <w:r w:rsidR="004E692B">
              <w:rPr>
                <w:webHidden/>
              </w:rPr>
              <w:fldChar w:fldCharType="begin"/>
            </w:r>
            <w:r w:rsidR="004E692B">
              <w:rPr>
                <w:webHidden/>
              </w:rPr>
              <w:instrText xml:space="preserve"> PAGEREF _Toc46235308 \h </w:instrText>
            </w:r>
            <w:r w:rsidR="004E692B">
              <w:rPr>
                <w:webHidden/>
              </w:rPr>
            </w:r>
            <w:r w:rsidR="004E692B">
              <w:rPr>
                <w:webHidden/>
              </w:rPr>
              <w:fldChar w:fldCharType="separate"/>
            </w:r>
            <w:r w:rsidR="00E74B48">
              <w:rPr>
                <w:webHidden/>
              </w:rPr>
              <w:t>21</w:t>
            </w:r>
            <w:r w:rsidR="004E692B">
              <w:rPr>
                <w:webHidden/>
              </w:rPr>
              <w:fldChar w:fldCharType="end"/>
            </w:r>
          </w:hyperlink>
        </w:p>
        <w:p w14:paraId="34406AFA" w14:textId="01291C95" w:rsidR="004E692B" w:rsidRDefault="00A84BA9">
          <w:pPr>
            <w:pStyle w:val="TOC1"/>
            <w:rPr>
              <w:rFonts w:asciiTheme="minorHAnsi" w:eastAsiaTheme="minorEastAsia" w:hAnsiTheme="minorHAnsi" w:cstheme="minorBidi"/>
              <w:b w:val="0"/>
              <w:bCs w:val="0"/>
              <w:color w:val="auto"/>
              <w:sz w:val="22"/>
              <w:szCs w:val="22"/>
              <w:lang w:eastAsia="en-GB"/>
            </w:rPr>
          </w:pPr>
          <w:hyperlink w:anchor="_Toc46235309" w:history="1">
            <w:r w:rsidR="004E692B" w:rsidRPr="002A1B3F">
              <w:rPr>
                <w:rStyle w:val="Hyperlink"/>
              </w:rPr>
              <w:t>26.</w:t>
            </w:r>
            <w:r w:rsidR="004E692B">
              <w:rPr>
                <w:rFonts w:asciiTheme="minorHAnsi" w:eastAsiaTheme="minorEastAsia" w:hAnsiTheme="minorHAnsi" w:cstheme="minorBidi"/>
                <w:b w:val="0"/>
                <w:bCs w:val="0"/>
                <w:color w:val="auto"/>
                <w:sz w:val="22"/>
                <w:szCs w:val="22"/>
                <w:lang w:eastAsia="en-GB"/>
              </w:rPr>
              <w:tab/>
            </w:r>
            <w:r w:rsidR="004E692B" w:rsidRPr="002A1B3F">
              <w:rPr>
                <w:rStyle w:val="Hyperlink"/>
                <w:rFonts w:cstheme="minorHAnsi"/>
              </w:rPr>
              <w:t>Standing Orders Generally</w:t>
            </w:r>
            <w:r w:rsidR="004E692B">
              <w:rPr>
                <w:webHidden/>
              </w:rPr>
              <w:tab/>
            </w:r>
            <w:r w:rsidR="004E692B">
              <w:rPr>
                <w:webHidden/>
              </w:rPr>
              <w:fldChar w:fldCharType="begin"/>
            </w:r>
            <w:r w:rsidR="004E692B">
              <w:rPr>
                <w:webHidden/>
              </w:rPr>
              <w:instrText xml:space="preserve"> PAGEREF _Toc46235309 \h </w:instrText>
            </w:r>
            <w:r w:rsidR="004E692B">
              <w:rPr>
                <w:webHidden/>
              </w:rPr>
            </w:r>
            <w:r w:rsidR="004E692B">
              <w:rPr>
                <w:webHidden/>
              </w:rPr>
              <w:fldChar w:fldCharType="separate"/>
            </w:r>
            <w:r w:rsidR="00E74B48">
              <w:rPr>
                <w:webHidden/>
              </w:rPr>
              <w:t>21</w:t>
            </w:r>
            <w:r w:rsidR="004E692B">
              <w:rPr>
                <w:webHidden/>
              </w:rPr>
              <w:fldChar w:fldCharType="end"/>
            </w:r>
          </w:hyperlink>
        </w:p>
        <w:p w14:paraId="76856666" w14:textId="2654C912" w:rsidR="00BC1465" w:rsidRPr="004E692B" w:rsidRDefault="00BC1465">
          <w:pPr>
            <w:rPr>
              <w:rFonts w:asciiTheme="minorHAnsi" w:hAnsiTheme="minorHAnsi" w:cstheme="minorHAnsi"/>
            </w:rPr>
          </w:pPr>
          <w:r w:rsidRPr="004E692B">
            <w:rPr>
              <w:rFonts w:asciiTheme="minorHAnsi" w:hAnsiTheme="minorHAnsi" w:cstheme="minorHAnsi"/>
              <w:bCs/>
              <w:noProof/>
            </w:rPr>
            <w:fldChar w:fldCharType="end"/>
          </w:r>
        </w:p>
      </w:sdtContent>
    </w:sdt>
    <w:p w14:paraId="76B63C81" w14:textId="77777777" w:rsidR="00BC1465" w:rsidRPr="004E692B" w:rsidRDefault="00BC1465">
      <w:pPr>
        <w:rPr>
          <w:rFonts w:asciiTheme="minorHAnsi" w:hAnsiTheme="minorHAnsi" w:cstheme="minorHAnsi"/>
          <w:bCs/>
          <w:color w:val="000000"/>
          <w:sz w:val="44"/>
          <w:szCs w:val="22"/>
          <w:lang w:val="x-none"/>
        </w:rPr>
      </w:pPr>
      <w:r w:rsidRPr="004E692B">
        <w:rPr>
          <w:rFonts w:asciiTheme="minorHAnsi" w:hAnsiTheme="minorHAnsi" w:cstheme="minorHAnsi"/>
          <w:szCs w:val="22"/>
        </w:rPr>
        <w:br w:type="page"/>
      </w:r>
    </w:p>
    <w:p w14:paraId="483C1EF8" w14:textId="3F5A0F1D" w:rsidR="00BC1465" w:rsidRPr="004E692B" w:rsidRDefault="003975C2" w:rsidP="00BC1465">
      <w:pPr>
        <w:pStyle w:val="Heading1"/>
        <w:tabs>
          <w:tab w:val="num" w:pos="851"/>
        </w:tabs>
        <w:spacing w:before="0" w:after="200" w:line="276" w:lineRule="auto"/>
        <w:rPr>
          <w:rFonts w:asciiTheme="minorHAnsi" w:hAnsiTheme="minorHAnsi" w:cstheme="minorHAnsi"/>
          <w:b w:val="0"/>
          <w:szCs w:val="22"/>
        </w:rPr>
      </w:pPr>
      <w:bookmarkStart w:id="3" w:name="_Toc46235284"/>
      <w:r w:rsidRPr="004E692B">
        <w:rPr>
          <w:rFonts w:asciiTheme="minorHAnsi" w:hAnsiTheme="minorHAnsi" w:cstheme="minorHAnsi"/>
          <w:szCs w:val="22"/>
        </w:rPr>
        <w:lastRenderedPageBreak/>
        <w:t>Rules Of Debate At Meetings</w:t>
      </w:r>
      <w:bookmarkEnd w:id="2"/>
      <w:bookmarkEnd w:id="3"/>
    </w:p>
    <w:p w14:paraId="457CDE8B"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Motions on the agenda shall be considered in the order that they appear unless the order is changed at the discretion of the chairman of the meeting.</w:t>
      </w:r>
    </w:p>
    <w:p w14:paraId="62725B27"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motion (including an amendment) shall not be progressed unless it has been moved and seconded. </w:t>
      </w:r>
    </w:p>
    <w:p w14:paraId="581FCD25"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motion on the agenda that is not moved by its proposer may be treated by the chairman of the meeting as withdrawn. </w:t>
      </w:r>
    </w:p>
    <w:p w14:paraId="570DE672"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4B4E93BB" w14:textId="77777777" w:rsidR="00BC1465" w:rsidRPr="004E692B" w:rsidRDefault="00BC1465" w:rsidP="00BC1465">
      <w:pPr>
        <w:numPr>
          <w:ilvl w:val="0"/>
          <w:numId w:val="8"/>
        </w:numPr>
        <w:spacing w:after="200" w:line="276" w:lineRule="auto"/>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An amendment is a proposal to remove or add words to a motion. It shall not negate the motion. </w:t>
      </w:r>
    </w:p>
    <w:p w14:paraId="2086517D" w14:textId="77777777" w:rsidR="00BC1465" w:rsidRPr="004E692B" w:rsidRDefault="00BC1465" w:rsidP="00BC1465">
      <w:pPr>
        <w:numPr>
          <w:ilvl w:val="0"/>
          <w:numId w:val="8"/>
        </w:numPr>
        <w:spacing w:after="200" w:line="276" w:lineRule="auto"/>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If an amendment to the original motion is carried, the original motion (as amended) becomes the substantive motion upon which further amendment(s) may be moved.</w:t>
      </w:r>
    </w:p>
    <w:p w14:paraId="5BF0F91B" w14:textId="77777777" w:rsidR="00BC1465" w:rsidRPr="004E692B" w:rsidRDefault="00BC1465" w:rsidP="00BC1465">
      <w:pPr>
        <w:numPr>
          <w:ilvl w:val="0"/>
          <w:numId w:val="8"/>
        </w:numPr>
        <w:spacing w:after="200" w:line="276" w:lineRule="auto"/>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69172B3" w14:textId="65A2E51A"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may move an amendment to his own motion if agreed by the meeting. If a motion has already been seconded, the amendment shall be with the consent of the seconder and the meeting.</w:t>
      </w:r>
    </w:p>
    <w:p w14:paraId="54EA1A76" w14:textId="77777777" w:rsidR="00BC1465" w:rsidRPr="004E692B" w:rsidRDefault="00BC1465" w:rsidP="00BC1465">
      <w:pPr>
        <w:numPr>
          <w:ilvl w:val="0"/>
          <w:numId w:val="8"/>
        </w:numPr>
        <w:spacing w:after="200" w:line="276" w:lineRule="auto"/>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If there is more than one amendment to an original or substantive motion, the amendments shall be moved in the order directed by the chairman of the meeting.</w:t>
      </w:r>
    </w:p>
    <w:p w14:paraId="34060E1D"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Subject to standing order 1(k), only one amendment shall be moved and debated at a time, the order of which shall be directed by the chairman of the meeting. </w:t>
      </w:r>
    </w:p>
    <w:p w14:paraId="675841EE"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One or more amendments may be discussed together if the chairman of the meeting considers this expedient but each amendment shall be voted upon separately.</w:t>
      </w:r>
    </w:p>
    <w:p w14:paraId="3FE627AB" w14:textId="57B76F9B"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may not move more than one amendment to an original or substantive motion. </w:t>
      </w:r>
    </w:p>
    <w:p w14:paraId="7B8CADA6" w14:textId="77777777" w:rsidR="00BC1465" w:rsidRPr="004E692B" w:rsidRDefault="00BC1465" w:rsidP="00BC1465">
      <w:pPr>
        <w:numPr>
          <w:ilvl w:val="0"/>
          <w:numId w:val="8"/>
        </w:numPr>
        <w:spacing w:after="200" w:line="276" w:lineRule="auto"/>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mover of an amendment has no right of reply at the end of debate on it. </w:t>
      </w:r>
    </w:p>
    <w:p w14:paraId="5EEEB409"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4E692B">
        <w:rPr>
          <w:rFonts w:asciiTheme="minorHAnsi" w:hAnsiTheme="minorHAnsi" w:cstheme="minorHAnsi"/>
          <w:sz w:val="22"/>
          <w:szCs w:val="22"/>
        </w:rPr>
        <w:t xml:space="preserve"> </w:t>
      </w:r>
      <w:r w:rsidRPr="004E692B">
        <w:rPr>
          <w:rFonts w:asciiTheme="minorHAnsi" w:hAnsiTheme="minorHAnsi" w:cstheme="minorHAnsi"/>
          <w:color w:val="000000"/>
          <w:sz w:val="22"/>
          <w:szCs w:val="22"/>
          <w:lang w:bidi="en-US"/>
        </w:rPr>
        <w:t>on the final substantive motion immediately before it is put to the vote.</w:t>
      </w:r>
    </w:p>
    <w:p w14:paraId="067DAB7E" w14:textId="77777777" w:rsidR="00BC1465" w:rsidRPr="004E692B" w:rsidRDefault="00BC1465">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1E28BBAB" w14:textId="6E333914"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 xml:space="preserve">Unless permitted by the chairman of the meeting,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may speak once in the debate on a motion except:</w:t>
      </w:r>
    </w:p>
    <w:p w14:paraId="1BB4601F" w14:textId="2CEA3ECB" w:rsidR="00BC1465" w:rsidRPr="004E692B" w:rsidRDefault="00BC1465" w:rsidP="00CA73D9">
      <w:pPr>
        <w:pStyle w:val="ListParagraph"/>
        <w:widowControl w:val="0"/>
        <w:numPr>
          <w:ilvl w:val="0"/>
          <w:numId w:val="3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speak on an amendment moved by another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t>
      </w:r>
    </w:p>
    <w:p w14:paraId="71D8464C" w14:textId="77777777" w:rsidR="00BC1465" w:rsidRPr="004E692B" w:rsidRDefault="00BC1465" w:rsidP="00CA73D9">
      <w:pPr>
        <w:pStyle w:val="ListParagraph"/>
        <w:widowControl w:val="0"/>
        <w:numPr>
          <w:ilvl w:val="0"/>
          <w:numId w:val="3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move or speak on another amendment if the motion has been amended since he last spoke; </w:t>
      </w:r>
    </w:p>
    <w:p w14:paraId="110DC4ED" w14:textId="77777777" w:rsidR="00BC1465" w:rsidRPr="004E692B" w:rsidRDefault="00BC1465" w:rsidP="00CA73D9">
      <w:pPr>
        <w:pStyle w:val="ListParagraph"/>
        <w:widowControl w:val="0"/>
        <w:numPr>
          <w:ilvl w:val="0"/>
          <w:numId w:val="3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make a point of order; </w:t>
      </w:r>
    </w:p>
    <w:p w14:paraId="5848808D" w14:textId="77777777" w:rsidR="00BC1465" w:rsidRPr="004E692B" w:rsidRDefault="00BC1465" w:rsidP="00CA73D9">
      <w:pPr>
        <w:pStyle w:val="ListParagraph"/>
        <w:widowControl w:val="0"/>
        <w:numPr>
          <w:ilvl w:val="0"/>
          <w:numId w:val="3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give a personal explanation; or </w:t>
      </w:r>
    </w:p>
    <w:p w14:paraId="707893DC" w14:textId="77777777" w:rsidR="00BC1465" w:rsidRPr="004E692B" w:rsidRDefault="00BC1465" w:rsidP="00CA73D9">
      <w:pPr>
        <w:pStyle w:val="ListParagraph"/>
        <w:widowControl w:val="0"/>
        <w:numPr>
          <w:ilvl w:val="0"/>
          <w:numId w:val="3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exercise a right of reply.</w:t>
      </w:r>
    </w:p>
    <w:p w14:paraId="5CCD5BAD" w14:textId="4A1B8367" w:rsidR="00BC1465" w:rsidRPr="004E692B" w:rsidRDefault="00BC1465" w:rsidP="00BC1465">
      <w:pPr>
        <w:widowControl w:val="0"/>
        <w:numPr>
          <w:ilvl w:val="0"/>
          <w:numId w:val="8"/>
        </w:numPr>
        <w:suppressAutoHyphens/>
        <w:autoSpaceDE w:val="0"/>
        <w:autoSpaceDN w:val="0"/>
        <w:adjustRightInd w:val="0"/>
        <w:spacing w:before="240"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During the debate on a motion,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may interrupt only on a point of order or a personal explanation and the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who was interrupted shall stop speaking.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raising a point of order shall identify the standing order which he considers has been breached or specify the other irregularity in the proceedings of the meeting he is concerned by. </w:t>
      </w:r>
    </w:p>
    <w:p w14:paraId="4D42E652"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point of order shall be decided by the chairman of the meeting and his decision shall be final. </w:t>
      </w:r>
    </w:p>
    <w:p w14:paraId="1A8AB5E7" w14:textId="77777777" w:rsidR="00BC1465" w:rsidRPr="004E692B" w:rsidRDefault="00BC1465" w:rsidP="00BC1465">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When a motion is under debate, no other motion shall be moved except: </w:t>
      </w:r>
    </w:p>
    <w:p w14:paraId="567117CA"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amend the motion;</w:t>
      </w:r>
    </w:p>
    <w:p w14:paraId="4BAA750D"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proceed to the next business;</w:t>
      </w:r>
    </w:p>
    <w:p w14:paraId="6559574D"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adjourn the debate;</w:t>
      </w:r>
    </w:p>
    <w:p w14:paraId="2F770E2C"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put the motion to a vote;</w:t>
      </w:r>
    </w:p>
    <w:p w14:paraId="056788BA"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ask a person to be no longer heard or to leave the meeting;</w:t>
      </w:r>
    </w:p>
    <w:p w14:paraId="6FF4F9C5"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refer a motion to a committee or sub-committee for consideration; </w:t>
      </w:r>
    </w:p>
    <w:p w14:paraId="241EEF3B"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exclude the public and press;</w:t>
      </w:r>
    </w:p>
    <w:p w14:paraId="51CC7D3B"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adjourn the meeting; or</w:t>
      </w:r>
    </w:p>
    <w:p w14:paraId="2CED0F42" w14:textId="77777777" w:rsidR="00BC1465" w:rsidRPr="004E692B" w:rsidRDefault="00BC1465" w:rsidP="00BC1465">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suspend particular standing order(s) excepting those which reflect mandatory statutory or legal requirements.</w:t>
      </w:r>
    </w:p>
    <w:p w14:paraId="1D6F341D" w14:textId="77777777" w:rsidR="00BC1465" w:rsidRPr="004E692B" w:rsidRDefault="00BC1465" w:rsidP="00CA73D9">
      <w:pPr>
        <w:widowControl w:val="0"/>
        <w:numPr>
          <w:ilvl w:val="0"/>
          <w:numId w:val="38"/>
        </w:numPr>
        <w:suppressAutoHyphens/>
        <w:autoSpaceDE w:val="0"/>
        <w:autoSpaceDN w:val="0"/>
        <w:adjustRightInd w:val="0"/>
        <w:spacing w:before="240"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E2F0DE8" w14:textId="61F4879F" w:rsidR="00BC1465" w:rsidRPr="004E692B" w:rsidRDefault="00BC1465" w:rsidP="00CA73D9">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Excluding motions moved under standing order 1(r), the contributions or speeches by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shall relate only to the motion under discussion and shall not exceed five minutes without the consent of the chairman of the meeting.</w:t>
      </w:r>
    </w:p>
    <w:p w14:paraId="7E356128" w14:textId="481E83B2"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4" w:name="_Toc357072130"/>
      <w:bookmarkStart w:id="5" w:name="_Toc359318555"/>
      <w:bookmarkStart w:id="6" w:name="_Toc359334503"/>
      <w:bookmarkStart w:id="7" w:name="_Toc359334782"/>
      <w:bookmarkStart w:id="8" w:name="_Toc359336484"/>
      <w:bookmarkStart w:id="9" w:name="_Toc509571991"/>
      <w:bookmarkStart w:id="10" w:name="_Toc46235285"/>
      <w:r w:rsidRPr="004E692B">
        <w:rPr>
          <w:rFonts w:asciiTheme="minorHAnsi" w:hAnsiTheme="minorHAnsi" w:cstheme="minorHAnsi"/>
          <w:szCs w:val="22"/>
        </w:rPr>
        <w:t>Disorderly Conduct At Meetings</w:t>
      </w:r>
      <w:bookmarkEnd w:id="4"/>
      <w:bookmarkEnd w:id="5"/>
      <w:bookmarkEnd w:id="6"/>
      <w:bookmarkEnd w:id="7"/>
      <w:bookmarkEnd w:id="8"/>
      <w:bookmarkEnd w:id="9"/>
      <w:bookmarkEnd w:id="10"/>
    </w:p>
    <w:p w14:paraId="60DD409A" w14:textId="77777777" w:rsidR="00BC1465" w:rsidRPr="004E692B" w:rsidRDefault="00BC1465" w:rsidP="00BC1465">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3044491" w14:textId="77777777" w:rsidR="00BC1465" w:rsidRPr="004E692B" w:rsidRDefault="00BC1465">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75C72260" w14:textId="1817A0B5" w:rsidR="00BC1465" w:rsidRPr="004E692B" w:rsidRDefault="00BC1465" w:rsidP="00BC1465">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 xml:space="preserve">If person(s) disregard the request of the chairman of the meeting to moderate or improve their conduct, any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the chairman of the meeting may move that the person be no longer heard or be excluded from the meeting. The motion, if seconded, shall be put to the vote without discussion.</w:t>
      </w:r>
    </w:p>
    <w:p w14:paraId="737EA373" w14:textId="77777777" w:rsidR="00BC1465" w:rsidRPr="004E692B" w:rsidRDefault="00BC1465" w:rsidP="00BC1465">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C51663E" w14:textId="63CD86EC"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1" w:name="_Toc357072131"/>
      <w:bookmarkStart w:id="12" w:name="_Toc359318556"/>
      <w:bookmarkStart w:id="13" w:name="_Toc359334504"/>
      <w:bookmarkStart w:id="14" w:name="_Toc359334783"/>
      <w:bookmarkStart w:id="15" w:name="_Toc359336485"/>
      <w:bookmarkStart w:id="16" w:name="_Toc509571992"/>
      <w:bookmarkStart w:id="17" w:name="_Toc46235286"/>
      <w:r w:rsidRPr="004E692B">
        <w:rPr>
          <w:rFonts w:asciiTheme="minorHAnsi" w:hAnsiTheme="minorHAnsi" w:cstheme="minorHAnsi"/>
          <w:szCs w:val="22"/>
        </w:rPr>
        <w:t>Meetings Generally</w:t>
      </w:r>
      <w:bookmarkEnd w:id="11"/>
      <w:bookmarkEnd w:id="12"/>
      <w:bookmarkEnd w:id="13"/>
      <w:bookmarkEnd w:id="14"/>
      <w:bookmarkEnd w:id="15"/>
      <w:bookmarkEnd w:id="16"/>
      <w:bookmarkEnd w:id="17"/>
    </w:p>
    <w:p w14:paraId="39CC2EEB" w14:textId="202D2214" w:rsidR="00BC1465" w:rsidRPr="004E692B" w:rsidRDefault="00BC1465" w:rsidP="00BC1465">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4E692B">
        <w:rPr>
          <w:rFonts w:asciiTheme="minorHAnsi" w:hAnsiTheme="minorHAnsi" w:cstheme="minorHAnsi"/>
          <w:color w:val="000000" w:themeColor="text1"/>
          <w:sz w:val="22"/>
          <w:szCs w:val="22"/>
          <w:lang w:bidi="en-US"/>
        </w:rPr>
        <w:t xml:space="preserve">Full </w:t>
      </w:r>
      <w:r w:rsidR="00F80F39" w:rsidRPr="004E692B">
        <w:rPr>
          <w:rFonts w:asciiTheme="minorHAnsi" w:hAnsiTheme="minorHAnsi" w:cstheme="minorHAnsi"/>
          <w:color w:val="000000" w:themeColor="text1"/>
          <w:sz w:val="22"/>
          <w:szCs w:val="22"/>
          <w:lang w:bidi="en-US"/>
        </w:rPr>
        <w:t>Council</w:t>
      </w:r>
      <w:r w:rsidRPr="004E692B">
        <w:rPr>
          <w:rFonts w:asciiTheme="minorHAnsi" w:hAnsiTheme="minorHAnsi" w:cstheme="minorHAnsi"/>
          <w:color w:val="000000" w:themeColor="text1"/>
          <w:sz w:val="22"/>
          <w:szCs w:val="22"/>
          <w:lang w:bidi="en-US"/>
        </w:rPr>
        <w:t xml:space="preserve"> meetings</w:t>
      </w:r>
      <w:r w:rsidRPr="004E692B">
        <w:rPr>
          <w:rFonts w:asciiTheme="minorHAnsi" w:hAnsiTheme="minorHAnsi" w:cstheme="minorHAnsi"/>
          <w:color w:val="DE000E"/>
          <w:sz w:val="22"/>
          <w:szCs w:val="22"/>
          <w:lang w:bidi="en-US"/>
        </w:rPr>
        <w:tab/>
        <w:t>●</w:t>
      </w:r>
    </w:p>
    <w:p w14:paraId="6930B167" w14:textId="77777777" w:rsidR="00BC1465" w:rsidRPr="004E692B" w:rsidRDefault="00BC1465" w:rsidP="00BC1465">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4E692B">
        <w:rPr>
          <w:rFonts w:asciiTheme="minorHAnsi" w:hAnsiTheme="minorHAnsi" w:cstheme="minorHAnsi"/>
          <w:color w:val="000000" w:themeColor="text1"/>
          <w:sz w:val="22"/>
          <w:szCs w:val="22"/>
          <w:lang w:bidi="en-US"/>
        </w:rPr>
        <w:t>Committee meetings</w:t>
      </w:r>
      <w:r w:rsidRPr="004E692B">
        <w:rPr>
          <w:rFonts w:asciiTheme="minorHAnsi" w:hAnsiTheme="minorHAnsi" w:cstheme="minorHAnsi"/>
          <w:color w:val="FF8000"/>
          <w:sz w:val="22"/>
          <w:szCs w:val="22"/>
          <w:lang w:bidi="en-US"/>
        </w:rPr>
        <w:tab/>
        <w:t>●</w:t>
      </w:r>
    </w:p>
    <w:p w14:paraId="0C12B9ED" w14:textId="77777777" w:rsidR="00BC1465" w:rsidRPr="004E692B" w:rsidRDefault="00BC1465" w:rsidP="00BC1465">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4E692B">
        <w:rPr>
          <w:rFonts w:asciiTheme="minorHAnsi" w:hAnsiTheme="minorHAnsi" w:cstheme="minorHAnsi"/>
          <w:color w:val="000000" w:themeColor="text1"/>
          <w:sz w:val="22"/>
          <w:szCs w:val="22"/>
          <w:lang w:bidi="en-US"/>
        </w:rPr>
        <w:t xml:space="preserve">Sub-committee meetings </w:t>
      </w:r>
      <w:r w:rsidRPr="004E692B">
        <w:rPr>
          <w:rFonts w:asciiTheme="minorHAnsi" w:hAnsiTheme="minorHAnsi" w:cstheme="minorHAnsi"/>
          <w:color w:val="99CC00"/>
          <w:sz w:val="22"/>
          <w:szCs w:val="22"/>
          <w:lang w:bidi="en-US"/>
        </w:rPr>
        <w:tab/>
        <w:t>●</w:t>
      </w:r>
    </w:p>
    <w:tbl>
      <w:tblPr>
        <w:tblW w:w="0" w:type="auto"/>
        <w:tblInd w:w="-459" w:type="dxa"/>
        <w:tblLook w:val="01E0" w:firstRow="1" w:lastRow="1" w:firstColumn="1" w:lastColumn="1" w:noHBand="0" w:noVBand="0"/>
      </w:tblPr>
      <w:tblGrid>
        <w:gridCol w:w="425"/>
        <w:gridCol w:w="8556"/>
      </w:tblGrid>
      <w:tr w:rsidR="00BC1465" w:rsidRPr="004E692B" w14:paraId="2A38DB68" w14:textId="77777777" w:rsidTr="00DA47E2">
        <w:tc>
          <w:tcPr>
            <w:tcW w:w="425" w:type="dxa"/>
            <w:shd w:val="clear" w:color="auto" w:fill="auto"/>
          </w:tcPr>
          <w:p w14:paraId="45737617" w14:textId="77777777" w:rsidR="00BC1465" w:rsidRPr="004E692B" w:rsidRDefault="00BC1465" w:rsidP="00D1005B">
            <w:pPr>
              <w:widowControl w:val="0"/>
              <w:suppressAutoHyphens/>
              <w:autoSpaceDE w:val="0"/>
              <w:autoSpaceDN w:val="0"/>
              <w:adjustRightInd w:val="0"/>
              <w:spacing w:before="240"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DE000E"/>
                <w:sz w:val="22"/>
                <w:szCs w:val="22"/>
                <w:lang w:bidi="en-US"/>
              </w:rPr>
              <w:t>●</w:t>
            </w:r>
          </w:p>
        </w:tc>
        <w:tc>
          <w:tcPr>
            <w:tcW w:w="8556" w:type="dxa"/>
            <w:shd w:val="clear" w:color="auto" w:fill="auto"/>
          </w:tcPr>
          <w:p w14:paraId="798624A6" w14:textId="77777777" w:rsidR="00BC1465" w:rsidRPr="004E692B" w:rsidRDefault="00BC1465" w:rsidP="00CA73D9">
            <w:pPr>
              <w:widowControl w:val="0"/>
              <w:numPr>
                <w:ilvl w:val="0"/>
                <w:numId w:val="40"/>
              </w:numPr>
              <w:suppressAutoHyphens/>
              <w:autoSpaceDE w:val="0"/>
              <w:autoSpaceDN w:val="0"/>
              <w:adjustRightInd w:val="0"/>
              <w:spacing w:before="240"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BC1465" w:rsidRPr="004E692B" w14:paraId="57FA6637" w14:textId="77777777" w:rsidTr="00DA47E2">
        <w:tc>
          <w:tcPr>
            <w:tcW w:w="425" w:type="dxa"/>
            <w:shd w:val="clear" w:color="auto" w:fill="auto"/>
          </w:tcPr>
          <w:p w14:paraId="6245FC39"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31E9EF93"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6989E36"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762F5" w:rsidRPr="004E692B" w14:paraId="3D8D10D5" w14:textId="77777777" w:rsidTr="00DA47E2">
        <w:tc>
          <w:tcPr>
            <w:tcW w:w="425" w:type="dxa"/>
            <w:shd w:val="clear" w:color="auto" w:fill="auto"/>
          </w:tcPr>
          <w:p w14:paraId="3C303BB3"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sz w:val="22"/>
                <w:szCs w:val="22"/>
                <w:lang w:bidi="en-US"/>
              </w:rPr>
            </w:pPr>
            <w:r w:rsidRPr="004E692B">
              <w:rPr>
                <w:rFonts w:asciiTheme="minorHAnsi" w:hAnsiTheme="minorHAnsi" w:cstheme="minorHAnsi"/>
                <w:sz w:val="22"/>
                <w:szCs w:val="22"/>
                <w:lang w:bidi="en-US"/>
              </w:rPr>
              <w:t>●</w:t>
            </w:r>
          </w:p>
        </w:tc>
        <w:tc>
          <w:tcPr>
            <w:tcW w:w="8556" w:type="dxa"/>
            <w:shd w:val="clear" w:color="auto" w:fill="auto"/>
          </w:tcPr>
          <w:p w14:paraId="216F1533" w14:textId="5CB8D44D"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sz w:val="22"/>
                <w:szCs w:val="22"/>
                <w:lang w:bidi="en-US"/>
              </w:rPr>
            </w:pPr>
            <w:r w:rsidRPr="004E692B">
              <w:rPr>
                <w:rFonts w:asciiTheme="minorHAnsi" w:hAnsiTheme="minorHAnsi" w:cstheme="minorHAnsi"/>
                <w:sz w:val="22"/>
                <w:szCs w:val="22"/>
                <w:lang w:bidi="en-US"/>
              </w:rPr>
              <w:t>The minimum three clear days’ public notice of a meeting does not include the day on which the notice was issued or the day of the meeting</w:t>
            </w:r>
          </w:p>
        </w:tc>
      </w:tr>
      <w:tr w:rsidR="00BC1465" w:rsidRPr="004E692B" w14:paraId="0D0686DC" w14:textId="77777777" w:rsidTr="00DA47E2">
        <w:tc>
          <w:tcPr>
            <w:tcW w:w="425" w:type="dxa"/>
            <w:shd w:val="clear" w:color="auto" w:fill="auto"/>
          </w:tcPr>
          <w:p w14:paraId="67CB83E8"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059054E5"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FF8000"/>
                <w:sz w:val="22"/>
                <w:szCs w:val="22"/>
                <w:lang w:bidi="en-US"/>
              </w:rPr>
              <w:t>●</w:t>
            </w:r>
          </w:p>
        </w:tc>
        <w:tc>
          <w:tcPr>
            <w:tcW w:w="8556" w:type="dxa"/>
            <w:shd w:val="clear" w:color="auto" w:fill="auto"/>
          </w:tcPr>
          <w:p w14:paraId="0D15811A"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BC1465" w:rsidRPr="004E692B" w14:paraId="4E50B709" w14:textId="77777777" w:rsidTr="00DA47E2">
        <w:tc>
          <w:tcPr>
            <w:tcW w:w="425" w:type="dxa"/>
            <w:shd w:val="clear" w:color="auto" w:fill="auto"/>
          </w:tcPr>
          <w:p w14:paraId="4E70532E"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633DA76"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Members of the public may make representations, answer questions and give evidence at a meeting which they are entitled to attend in respect of the business on the agenda.</w:t>
            </w:r>
          </w:p>
        </w:tc>
      </w:tr>
      <w:tr w:rsidR="00BC1465" w:rsidRPr="004E692B" w14:paraId="2D31EF34" w14:textId="77777777" w:rsidTr="00DA47E2">
        <w:tc>
          <w:tcPr>
            <w:tcW w:w="425" w:type="dxa"/>
            <w:shd w:val="clear" w:color="auto" w:fill="auto"/>
          </w:tcPr>
          <w:p w14:paraId="098AA9C4"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79F8159"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The period of time designated for public participation at a meeting in accordance with standing order 3(e) shall not exceed 15 minutes unless directed by the chairman of the meeting.</w:t>
            </w:r>
          </w:p>
        </w:tc>
      </w:tr>
      <w:tr w:rsidR="00BC1465" w:rsidRPr="004E692B" w14:paraId="16788C6E" w14:textId="77777777" w:rsidTr="00DA47E2">
        <w:trPr>
          <w:trHeight w:val="683"/>
        </w:trPr>
        <w:tc>
          <w:tcPr>
            <w:tcW w:w="425" w:type="dxa"/>
            <w:shd w:val="clear" w:color="auto" w:fill="auto"/>
          </w:tcPr>
          <w:p w14:paraId="6FB25662"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7A8EC28"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Subject to standing order 3(f), a member of the public shall not speak for more than 5 minutes.</w:t>
            </w:r>
          </w:p>
        </w:tc>
      </w:tr>
    </w:tbl>
    <w:p w14:paraId="29B01FE5" w14:textId="77777777" w:rsidR="00D1005B" w:rsidRPr="004E692B" w:rsidRDefault="00D1005B">
      <w:pPr>
        <w:rPr>
          <w:rFonts w:asciiTheme="minorHAnsi" w:hAnsiTheme="minorHAnsi" w:cstheme="minorHAnsi"/>
        </w:rPr>
      </w:pPr>
      <w:r w:rsidRPr="004E692B">
        <w:rPr>
          <w:rFonts w:asciiTheme="minorHAnsi" w:hAnsiTheme="minorHAnsi" w:cstheme="minorHAnsi"/>
        </w:rPr>
        <w:br w:type="page"/>
      </w:r>
    </w:p>
    <w:tbl>
      <w:tblPr>
        <w:tblW w:w="0" w:type="auto"/>
        <w:tblInd w:w="-459" w:type="dxa"/>
        <w:tblLook w:val="01E0" w:firstRow="1" w:lastRow="1" w:firstColumn="1" w:lastColumn="1" w:noHBand="0" w:noVBand="0"/>
      </w:tblPr>
      <w:tblGrid>
        <w:gridCol w:w="425"/>
        <w:gridCol w:w="8556"/>
      </w:tblGrid>
      <w:tr w:rsidR="00BC1465" w:rsidRPr="004E692B" w14:paraId="613E7C24" w14:textId="77777777" w:rsidTr="00DA47E2">
        <w:tc>
          <w:tcPr>
            <w:tcW w:w="425" w:type="dxa"/>
            <w:shd w:val="clear" w:color="auto" w:fill="auto"/>
          </w:tcPr>
          <w:p w14:paraId="64C4560D"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B2623F6"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3762F5" w:rsidRPr="004E692B" w14:paraId="39A0105A" w14:textId="77777777" w:rsidTr="00DA47E2">
        <w:tc>
          <w:tcPr>
            <w:tcW w:w="425" w:type="dxa"/>
            <w:shd w:val="clear" w:color="auto" w:fill="auto"/>
          </w:tcPr>
          <w:p w14:paraId="352D60DF"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sz w:val="22"/>
                <w:szCs w:val="22"/>
                <w:lang w:bidi="en-US"/>
              </w:rPr>
            </w:pPr>
          </w:p>
        </w:tc>
        <w:tc>
          <w:tcPr>
            <w:tcW w:w="8556" w:type="dxa"/>
            <w:shd w:val="clear" w:color="auto" w:fill="auto"/>
          </w:tcPr>
          <w:p w14:paraId="28EA2527" w14:textId="64CF4143"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sz w:val="22"/>
                <w:szCs w:val="22"/>
                <w:lang w:bidi="en-US"/>
              </w:rPr>
            </w:pPr>
            <w:r w:rsidRPr="004E692B">
              <w:rPr>
                <w:rFonts w:asciiTheme="minorHAnsi" w:hAnsiTheme="minorHAnsi" w:cstheme="minorHAnsi"/>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BC1465" w:rsidRPr="004E692B" w14:paraId="4F137826" w14:textId="77777777" w:rsidTr="00DA47E2">
        <w:tc>
          <w:tcPr>
            <w:tcW w:w="425" w:type="dxa"/>
            <w:shd w:val="clear" w:color="auto" w:fill="auto"/>
          </w:tcPr>
          <w:p w14:paraId="4CA0159A"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46984AC"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 person who speaks at a meeting shall direct his comments to the chairman of the meeting.</w:t>
            </w:r>
          </w:p>
        </w:tc>
      </w:tr>
      <w:tr w:rsidR="00BC1465" w:rsidRPr="004E692B" w14:paraId="79C32CFA" w14:textId="77777777" w:rsidTr="00DA47E2">
        <w:tc>
          <w:tcPr>
            <w:tcW w:w="425" w:type="dxa"/>
            <w:shd w:val="clear" w:color="auto" w:fill="auto"/>
          </w:tcPr>
          <w:p w14:paraId="38F53674"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236C227" w14:textId="77777777" w:rsidR="00BC1465" w:rsidRPr="004E692B" w:rsidRDefault="00BC1465" w:rsidP="00CA73D9">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Only one person is permitted to speak at a time. If more than one person wants to speak, the chairman of the meeting shall direct the order of speaking.</w:t>
            </w:r>
          </w:p>
        </w:tc>
      </w:tr>
      <w:tr w:rsidR="00BC1465" w:rsidRPr="004E692B" w14:paraId="05116406" w14:textId="77777777" w:rsidTr="00DA47E2">
        <w:tc>
          <w:tcPr>
            <w:tcW w:w="425" w:type="dxa"/>
            <w:shd w:val="clear" w:color="auto" w:fill="auto"/>
          </w:tcPr>
          <w:p w14:paraId="4FA178B7"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00A0F51A"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FF8000"/>
                <w:sz w:val="22"/>
                <w:szCs w:val="22"/>
                <w:lang w:bidi="en-US"/>
              </w:rPr>
              <w:t>●</w:t>
            </w:r>
          </w:p>
        </w:tc>
        <w:tc>
          <w:tcPr>
            <w:tcW w:w="8556" w:type="dxa"/>
            <w:shd w:val="clear" w:color="auto" w:fill="auto"/>
          </w:tcPr>
          <w:p w14:paraId="39E79A26" w14:textId="77777777" w:rsidR="00BC1465" w:rsidRPr="004E692B" w:rsidRDefault="00BC1465" w:rsidP="00CA73D9">
            <w:pPr>
              <w:pStyle w:val="ListParagraph"/>
              <w:numPr>
                <w:ilvl w:val="0"/>
                <w:numId w:val="40"/>
              </w:numPr>
              <w:spacing w:after="200" w:line="276" w:lineRule="auto"/>
              <w:rPr>
                <w:rFonts w:asciiTheme="minorHAnsi" w:hAnsiTheme="minorHAnsi" w:cstheme="minorHAnsi"/>
                <w:color w:val="000000"/>
                <w:sz w:val="22"/>
                <w:szCs w:val="22"/>
                <w:lang w:bidi="en-US"/>
              </w:rPr>
            </w:pPr>
            <w:r w:rsidRPr="004E692B">
              <w:rPr>
                <w:rFonts w:asciiTheme="minorHAnsi" w:hAnsiTheme="minorHAnsi" w:cstheme="minorHAnsi"/>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BC1465" w:rsidRPr="004E692B" w14:paraId="6A057C3B" w14:textId="77777777" w:rsidTr="00DA47E2">
        <w:tc>
          <w:tcPr>
            <w:tcW w:w="425" w:type="dxa"/>
            <w:shd w:val="clear" w:color="auto" w:fill="auto"/>
          </w:tcPr>
          <w:p w14:paraId="0736EC4F"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61145A07"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FF8000"/>
                <w:sz w:val="22"/>
                <w:szCs w:val="22"/>
                <w:lang w:bidi="en-US"/>
              </w:rPr>
              <w:t>●</w:t>
            </w:r>
          </w:p>
        </w:tc>
        <w:tc>
          <w:tcPr>
            <w:tcW w:w="8556" w:type="dxa"/>
            <w:shd w:val="clear" w:color="auto" w:fill="auto"/>
          </w:tcPr>
          <w:p w14:paraId="64CEBBBF" w14:textId="77777777"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4E692B">
              <w:rPr>
                <w:rFonts w:asciiTheme="minorHAnsi" w:hAnsiTheme="minorHAnsi" w:cstheme="minorHAnsi"/>
                <w:sz w:val="22"/>
                <w:szCs w:val="22"/>
              </w:rPr>
              <w:t>A person present at a meeting may not provide an oral report or oral commentary about a meeting as it takes place without permission</w:t>
            </w:r>
            <w:r w:rsidRPr="004E692B">
              <w:rPr>
                <w:rFonts w:asciiTheme="minorHAnsi" w:hAnsiTheme="minorHAnsi" w:cstheme="minorHAnsi"/>
                <w:color w:val="000000"/>
                <w:sz w:val="22"/>
                <w:szCs w:val="22"/>
                <w:lang w:bidi="en-US"/>
              </w:rPr>
              <w:t xml:space="preserve">.  </w:t>
            </w:r>
            <w:r w:rsidRPr="004E692B" w:rsidDel="00122646">
              <w:rPr>
                <w:rFonts w:asciiTheme="minorHAnsi" w:hAnsiTheme="minorHAnsi" w:cstheme="minorHAnsi"/>
                <w:sz w:val="22"/>
                <w:szCs w:val="22"/>
              </w:rPr>
              <w:t xml:space="preserve"> </w:t>
            </w:r>
          </w:p>
        </w:tc>
      </w:tr>
      <w:tr w:rsidR="00BC1465" w:rsidRPr="004E692B" w14:paraId="59AE5BA5" w14:textId="77777777" w:rsidTr="00DA47E2">
        <w:tc>
          <w:tcPr>
            <w:tcW w:w="425" w:type="dxa"/>
            <w:shd w:val="clear" w:color="auto" w:fill="auto"/>
          </w:tcPr>
          <w:p w14:paraId="6F7BC836"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7ABCA537"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FF8000"/>
                <w:sz w:val="22"/>
                <w:szCs w:val="22"/>
                <w:lang w:bidi="en-US"/>
              </w:rPr>
              <w:t>●</w:t>
            </w:r>
          </w:p>
        </w:tc>
        <w:tc>
          <w:tcPr>
            <w:tcW w:w="8556" w:type="dxa"/>
            <w:shd w:val="clear" w:color="auto" w:fill="auto"/>
          </w:tcPr>
          <w:p w14:paraId="321B3ADF" w14:textId="77777777"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The press shall be provided with reasonable facilities for the taking of their report of all or part of a meeting at which they are entitled to be present</w:t>
            </w:r>
            <w:r w:rsidRPr="004E692B">
              <w:rPr>
                <w:rFonts w:asciiTheme="minorHAnsi" w:hAnsiTheme="minorHAnsi" w:cstheme="minorHAnsi"/>
                <w:color w:val="000000"/>
                <w:sz w:val="22"/>
                <w:szCs w:val="22"/>
                <w:lang w:bidi="en-US"/>
              </w:rPr>
              <w:t xml:space="preserve">. </w:t>
            </w:r>
          </w:p>
        </w:tc>
      </w:tr>
      <w:tr w:rsidR="00BC1465" w:rsidRPr="004E692B" w14:paraId="6B314AD5" w14:textId="77777777" w:rsidTr="00DA47E2">
        <w:tc>
          <w:tcPr>
            <w:tcW w:w="425" w:type="dxa"/>
            <w:shd w:val="clear" w:color="auto" w:fill="auto"/>
          </w:tcPr>
          <w:p w14:paraId="10FEB298"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DE000E"/>
                <w:sz w:val="22"/>
                <w:szCs w:val="22"/>
                <w:lang w:bidi="en-US"/>
              </w:rPr>
              <w:t>●</w:t>
            </w:r>
          </w:p>
        </w:tc>
        <w:tc>
          <w:tcPr>
            <w:tcW w:w="8556" w:type="dxa"/>
            <w:shd w:val="clear" w:color="auto" w:fill="auto"/>
          </w:tcPr>
          <w:p w14:paraId="1616290B" w14:textId="178D2305"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Subject to standing orders which indicate otherwise, anything authorised or required to be done by, to or before the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may in his absence be done by, to or before the Vice-Chairman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(if there is one).</w:t>
            </w:r>
          </w:p>
        </w:tc>
      </w:tr>
      <w:tr w:rsidR="00BC1465" w:rsidRPr="004E692B" w14:paraId="30DF8D4B" w14:textId="77777777" w:rsidTr="00DA47E2">
        <w:tc>
          <w:tcPr>
            <w:tcW w:w="425" w:type="dxa"/>
            <w:shd w:val="clear" w:color="auto" w:fill="auto"/>
          </w:tcPr>
          <w:p w14:paraId="5D10C44A"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DE000E"/>
                <w:sz w:val="22"/>
                <w:szCs w:val="22"/>
                <w:lang w:bidi="en-US"/>
              </w:rPr>
              <w:t>●</w:t>
            </w:r>
          </w:p>
        </w:tc>
        <w:tc>
          <w:tcPr>
            <w:tcW w:w="8556" w:type="dxa"/>
            <w:shd w:val="clear" w:color="auto" w:fill="auto"/>
          </w:tcPr>
          <w:p w14:paraId="67472EE9" w14:textId="1F7C5CB7"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The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if present, shall preside at a meeting. If the Chairman is absent from a meeting, the Vice-Chairman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(if there is one) if present, shall preside. If both the Chairman and the Vice-Chairman are absent from a meeting, a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 as chosen by the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 present at the meeting shall preside at the meeting.</w:t>
            </w:r>
          </w:p>
        </w:tc>
      </w:tr>
      <w:tr w:rsidR="00BC1465" w:rsidRPr="004E692B" w14:paraId="72BF0351" w14:textId="77777777" w:rsidTr="00DA47E2">
        <w:tc>
          <w:tcPr>
            <w:tcW w:w="425" w:type="dxa"/>
            <w:shd w:val="clear" w:color="auto" w:fill="auto"/>
          </w:tcPr>
          <w:p w14:paraId="0B3C3843"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204716CB"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4E692B">
              <w:rPr>
                <w:rFonts w:asciiTheme="minorHAnsi" w:hAnsiTheme="minorHAnsi" w:cstheme="minorHAnsi"/>
                <w:color w:val="FF8000"/>
                <w:sz w:val="22"/>
                <w:szCs w:val="22"/>
                <w:lang w:bidi="en-US"/>
              </w:rPr>
              <w:t>●</w:t>
            </w:r>
          </w:p>
          <w:p w14:paraId="624222EA"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99CC00"/>
                <w:sz w:val="22"/>
                <w:szCs w:val="22"/>
                <w:lang w:bidi="en-US"/>
              </w:rPr>
              <w:t>●</w:t>
            </w:r>
          </w:p>
        </w:tc>
        <w:tc>
          <w:tcPr>
            <w:tcW w:w="8556" w:type="dxa"/>
            <w:shd w:val="clear" w:color="auto" w:fill="auto"/>
          </w:tcPr>
          <w:p w14:paraId="1E425B8D" w14:textId="5F1DD436"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Subject to a meeting being quorate, all questions at a meeting shall be decided by a majority of the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 and non-</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 with voting rights present and voting.</w:t>
            </w:r>
            <w:r w:rsidRPr="004E692B">
              <w:rPr>
                <w:rFonts w:asciiTheme="minorHAnsi" w:hAnsiTheme="minorHAnsi" w:cstheme="minorHAnsi"/>
                <w:bCs/>
                <w:color w:val="000000"/>
                <w:sz w:val="22"/>
                <w:szCs w:val="22"/>
                <w:lang w:bidi="en-US"/>
              </w:rPr>
              <w:tab/>
            </w:r>
          </w:p>
        </w:tc>
      </w:tr>
    </w:tbl>
    <w:p w14:paraId="24EF2520" w14:textId="77777777" w:rsidR="00BC1465" w:rsidRPr="004E692B" w:rsidRDefault="00BC1465">
      <w:pPr>
        <w:rPr>
          <w:rFonts w:asciiTheme="minorHAnsi" w:hAnsiTheme="minorHAnsi" w:cstheme="minorHAnsi"/>
        </w:rPr>
      </w:pPr>
      <w:r w:rsidRPr="004E692B">
        <w:rPr>
          <w:rFonts w:asciiTheme="minorHAnsi" w:hAnsiTheme="minorHAnsi" w:cstheme="minorHAnsi"/>
        </w:rPr>
        <w:br w:type="page"/>
      </w:r>
    </w:p>
    <w:tbl>
      <w:tblPr>
        <w:tblW w:w="0" w:type="auto"/>
        <w:tblInd w:w="-459" w:type="dxa"/>
        <w:tblLook w:val="01E0" w:firstRow="1" w:lastRow="1" w:firstColumn="1" w:lastColumn="1" w:noHBand="0" w:noVBand="0"/>
      </w:tblPr>
      <w:tblGrid>
        <w:gridCol w:w="425"/>
        <w:gridCol w:w="8556"/>
      </w:tblGrid>
      <w:tr w:rsidR="00BC1465" w:rsidRPr="004E692B" w14:paraId="6C3425A3" w14:textId="77777777" w:rsidTr="00DA47E2">
        <w:tc>
          <w:tcPr>
            <w:tcW w:w="425" w:type="dxa"/>
            <w:shd w:val="clear" w:color="auto" w:fill="auto"/>
          </w:tcPr>
          <w:p w14:paraId="05700948"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lastRenderedPageBreak/>
              <w:t>●</w:t>
            </w:r>
          </w:p>
          <w:p w14:paraId="3620BBAA"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4E692B">
              <w:rPr>
                <w:rFonts w:asciiTheme="minorHAnsi" w:hAnsiTheme="minorHAnsi" w:cstheme="minorHAnsi"/>
                <w:color w:val="FF8000"/>
                <w:sz w:val="22"/>
                <w:szCs w:val="22"/>
                <w:lang w:bidi="en-US"/>
              </w:rPr>
              <w:t>●</w:t>
            </w:r>
          </w:p>
          <w:p w14:paraId="20CC3E8E"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99CC00"/>
                <w:sz w:val="22"/>
                <w:szCs w:val="22"/>
                <w:lang w:bidi="en-US"/>
              </w:rPr>
              <w:t>●</w:t>
            </w:r>
          </w:p>
        </w:tc>
        <w:tc>
          <w:tcPr>
            <w:tcW w:w="8556" w:type="dxa"/>
            <w:shd w:val="clear" w:color="auto" w:fill="auto"/>
          </w:tcPr>
          <w:p w14:paraId="5688803D" w14:textId="77777777"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The </w:t>
            </w:r>
            <w:r w:rsidRPr="004E692B">
              <w:rPr>
                <w:rFonts w:asciiTheme="minorHAnsi" w:hAnsiTheme="minorHAnsi" w:cstheme="minorHAnsi"/>
                <w:color w:val="000000"/>
                <w:sz w:val="22"/>
                <w:szCs w:val="22"/>
                <w:lang w:bidi="en-US"/>
              </w:rPr>
              <w:t xml:space="preserve">chairman </w:t>
            </w:r>
            <w:r w:rsidRPr="004E692B">
              <w:rPr>
                <w:rFonts w:asciiTheme="minorHAnsi" w:hAnsiTheme="minorHAnsi" w:cstheme="minorHAnsi"/>
                <w:bCs/>
                <w:color w:val="000000"/>
                <w:sz w:val="22"/>
                <w:szCs w:val="22"/>
                <w:lang w:bidi="en-US"/>
              </w:rPr>
              <w:t>of a meeting may give an original vote on any matter put to the vote, and in the case of an equality of votes may exercise his casting vote whether or not he gave an original vote.</w:t>
            </w:r>
          </w:p>
          <w:p w14:paraId="4DAC75E8" w14:textId="4C524F4F" w:rsidR="00BC1465" w:rsidRPr="004E692B" w:rsidRDefault="00BC1465" w:rsidP="00DA47E2">
            <w:pPr>
              <w:widowControl w:val="0"/>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i/>
                <w:iCs/>
                <w:color w:val="000000"/>
                <w:sz w:val="22"/>
                <w:szCs w:val="22"/>
                <w:lang w:bidi="en-US"/>
              </w:rPr>
              <w:t xml:space="preserve">See standing orders 5(h) and (i) for the different rules that apply in the election of the Chairman of the </w:t>
            </w:r>
            <w:r w:rsidR="00F80F39" w:rsidRPr="004E692B">
              <w:rPr>
                <w:rFonts w:asciiTheme="minorHAnsi" w:hAnsiTheme="minorHAnsi" w:cstheme="minorHAnsi"/>
                <w:i/>
                <w:iCs/>
                <w:color w:val="000000"/>
                <w:sz w:val="22"/>
                <w:szCs w:val="22"/>
                <w:lang w:bidi="en-US"/>
              </w:rPr>
              <w:t>Council</w:t>
            </w:r>
            <w:r w:rsidRPr="004E692B">
              <w:rPr>
                <w:rFonts w:asciiTheme="minorHAnsi" w:hAnsiTheme="minorHAnsi" w:cstheme="minorHAnsi"/>
                <w:i/>
                <w:iCs/>
                <w:color w:val="000000"/>
                <w:sz w:val="22"/>
                <w:szCs w:val="22"/>
                <w:lang w:bidi="en-US"/>
              </w:rPr>
              <w:t xml:space="preserve"> at the annual meeting of the </w:t>
            </w:r>
            <w:r w:rsidR="00F80F39" w:rsidRPr="004E692B">
              <w:rPr>
                <w:rFonts w:asciiTheme="minorHAnsi" w:hAnsiTheme="minorHAnsi" w:cstheme="minorHAnsi"/>
                <w:i/>
                <w:iCs/>
                <w:color w:val="000000"/>
                <w:sz w:val="22"/>
                <w:szCs w:val="22"/>
                <w:lang w:bidi="en-US"/>
              </w:rPr>
              <w:t>Council</w:t>
            </w:r>
            <w:r w:rsidRPr="004E692B">
              <w:rPr>
                <w:rFonts w:asciiTheme="minorHAnsi" w:hAnsiTheme="minorHAnsi" w:cstheme="minorHAnsi"/>
                <w:i/>
                <w:iCs/>
                <w:color w:val="000000"/>
                <w:sz w:val="22"/>
                <w:szCs w:val="22"/>
                <w:lang w:bidi="en-US"/>
              </w:rPr>
              <w:t>.</w:t>
            </w:r>
          </w:p>
        </w:tc>
      </w:tr>
      <w:tr w:rsidR="00BC1465" w:rsidRPr="004E692B" w14:paraId="650130B7" w14:textId="77777777" w:rsidTr="00DA47E2">
        <w:tc>
          <w:tcPr>
            <w:tcW w:w="425" w:type="dxa"/>
            <w:shd w:val="clear" w:color="auto" w:fill="auto"/>
          </w:tcPr>
          <w:p w14:paraId="2794CEAF"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DE000E"/>
                <w:sz w:val="22"/>
                <w:szCs w:val="22"/>
                <w:lang w:bidi="en-US"/>
              </w:rPr>
              <w:t>●</w:t>
            </w:r>
          </w:p>
        </w:tc>
        <w:tc>
          <w:tcPr>
            <w:tcW w:w="8556" w:type="dxa"/>
            <w:shd w:val="clear" w:color="auto" w:fill="auto"/>
          </w:tcPr>
          <w:p w14:paraId="12C9DBC8" w14:textId="19095129"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Unless standing orders provide otherwise, voting on a question shall be by a show of hands. At the request of a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 the voting on any question shall be recorded so as to show whether each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 present and voting gave his vote for or against that question. </w:t>
            </w:r>
            <w:r w:rsidRPr="004E692B">
              <w:rPr>
                <w:rFonts w:asciiTheme="minorHAnsi" w:hAnsiTheme="minorHAnsi" w:cstheme="minorHAnsi"/>
                <w:color w:val="000000"/>
                <w:sz w:val="22"/>
                <w:szCs w:val="22"/>
                <w:lang w:bidi="en-US"/>
              </w:rPr>
              <w:t>Such a request shall be made before moving on to the next item of business on the agenda.</w:t>
            </w:r>
          </w:p>
        </w:tc>
      </w:tr>
      <w:tr w:rsidR="00BC1465" w:rsidRPr="004E692B" w14:paraId="27C897EE" w14:textId="77777777" w:rsidTr="00DA47E2">
        <w:tc>
          <w:tcPr>
            <w:tcW w:w="425" w:type="dxa"/>
            <w:shd w:val="clear" w:color="auto" w:fill="auto"/>
          </w:tcPr>
          <w:p w14:paraId="79B6CAFF"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49695C4" w14:textId="77777777"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The minutes of a meeting shall include an accurate record of the following:</w:t>
            </w:r>
          </w:p>
          <w:p w14:paraId="4FFC673B" w14:textId="77777777" w:rsidR="00BC1465" w:rsidRPr="004E692B" w:rsidRDefault="00BC1465" w:rsidP="00CA73D9">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the time and place of the meeting; </w:t>
            </w:r>
          </w:p>
          <w:p w14:paraId="211112FC" w14:textId="7E5BAB98" w:rsidR="00BC1465" w:rsidRPr="004E692B" w:rsidRDefault="00BC1465" w:rsidP="00CA73D9">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the names of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s who are present </w:t>
            </w:r>
            <w:r w:rsidRPr="004E692B">
              <w:rPr>
                <w:rFonts w:asciiTheme="minorHAnsi" w:hAnsiTheme="minorHAnsi" w:cstheme="minorHAnsi"/>
                <w:color w:val="000000"/>
                <w:sz w:val="22"/>
                <w:szCs w:val="22"/>
                <w:lang w:bidi="en-US"/>
              </w:rPr>
              <w:t xml:space="preserve">and the names of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who are absent; </w:t>
            </w:r>
          </w:p>
          <w:p w14:paraId="27120B24" w14:textId="25D03122" w:rsidR="00BC1465" w:rsidRPr="004E692B" w:rsidRDefault="00BC1465" w:rsidP="00CA73D9">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interests that have been declared by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s and non-</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s with voting rights;</w:t>
            </w:r>
          </w:p>
          <w:p w14:paraId="7A422364" w14:textId="5F21FD16" w:rsidR="00BC1465" w:rsidRPr="004E692B" w:rsidRDefault="00BC1465" w:rsidP="00CA73D9">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grant of dispensations (if any) to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s and non-</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s with voting rights;</w:t>
            </w:r>
          </w:p>
          <w:p w14:paraId="56549FD3" w14:textId="2F842680" w:rsidR="00BC1465" w:rsidRPr="004E692B" w:rsidRDefault="00BC1465" w:rsidP="00CA73D9">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whether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non-</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with voting rights left the meeting when matters that they held interests in were being considered;</w:t>
            </w:r>
          </w:p>
          <w:p w14:paraId="07843C18" w14:textId="77777777" w:rsidR="00BC1465" w:rsidRPr="004E692B" w:rsidRDefault="00BC1465" w:rsidP="00CA73D9">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if there was a public participation session; and </w:t>
            </w:r>
          </w:p>
          <w:p w14:paraId="77022168" w14:textId="77777777" w:rsidR="00BC1465" w:rsidRPr="004E692B" w:rsidRDefault="00BC1465" w:rsidP="00CA73D9">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the resolutions made.</w:t>
            </w:r>
          </w:p>
        </w:tc>
      </w:tr>
      <w:tr w:rsidR="00BC1465" w:rsidRPr="004E692B" w14:paraId="31DF5528" w14:textId="77777777" w:rsidTr="00DA47E2">
        <w:tc>
          <w:tcPr>
            <w:tcW w:w="425" w:type="dxa"/>
            <w:shd w:val="clear" w:color="auto" w:fill="auto"/>
          </w:tcPr>
          <w:p w14:paraId="557956C2"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2B022D64"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4E692B">
              <w:rPr>
                <w:rFonts w:asciiTheme="minorHAnsi" w:hAnsiTheme="minorHAnsi" w:cstheme="minorHAnsi"/>
                <w:color w:val="FF8000"/>
                <w:sz w:val="22"/>
                <w:szCs w:val="22"/>
                <w:lang w:bidi="en-US"/>
              </w:rPr>
              <w:t>●</w:t>
            </w:r>
          </w:p>
          <w:p w14:paraId="0D9411CC"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4E692B">
              <w:rPr>
                <w:rFonts w:asciiTheme="minorHAnsi" w:hAnsiTheme="minorHAnsi" w:cstheme="minorHAnsi"/>
                <w:color w:val="99CC00"/>
                <w:sz w:val="22"/>
                <w:szCs w:val="22"/>
                <w:lang w:bidi="en-US"/>
              </w:rPr>
              <w:t>●</w:t>
            </w:r>
          </w:p>
          <w:p w14:paraId="047B88FE"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12432F80"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681EFF5" w14:textId="51C08892"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A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 or a non-</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 with voting rights who has a disclosable pecuniary interest or another interest as set out in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’s code of conduct in a matter</w:t>
            </w:r>
            <w:r w:rsidRPr="004E692B">
              <w:rPr>
                <w:rFonts w:asciiTheme="minorHAnsi" w:hAnsiTheme="minorHAnsi" w:cstheme="minorHAnsi"/>
                <w:sz w:val="22"/>
                <w:szCs w:val="22"/>
              </w:rPr>
              <w:t xml:space="preserve"> </w:t>
            </w:r>
            <w:r w:rsidRPr="004E692B">
              <w:rPr>
                <w:rFonts w:asciiTheme="minorHAnsi" w:hAnsiTheme="minorHAnsi" w:cstheme="minorHAnsi"/>
                <w:bCs/>
                <w:color w:val="000000"/>
                <w:sz w:val="22"/>
                <w:szCs w:val="22"/>
                <w:lang w:bidi="en-US"/>
              </w:rPr>
              <w:t>being considered at a meeting is subject to statutory limitations or restrictions under the code on his right to participate and vote on that matter.</w:t>
            </w:r>
          </w:p>
        </w:tc>
      </w:tr>
      <w:tr w:rsidR="00BC1465" w:rsidRPr="004E692B" w14:paraId="4F182A11" w14:textId="77777777" w:rsidTr="00DA47E2">
        <w:tc>
          <w:tcPr>
            <w:tcW w:w="425" w:type="dxa"/>
            <w:shd w:val="clear" w:color="auto" w:fill="auto"/>
          </w:tcPr>
          <w:p w14:paraId="5FD2C07D"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332F56E6"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3A258714"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CBBD5B8" w14:textId="55813781"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No business may be transacted at a meeting unless at least one-third of the whole number of members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are present and in no case shall the quorum of a meeting be less than three.</w:t>
            </w:r>
          </w:p>
          <w:p w14:paraId="5D02CA4F" w14:textId="77777777" w:rsidR="00BC1465" w:rsidRPr="004E692B" w:rsidRDefault="00BC1465" w:rsidP="00DA47E2">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i/>
                <w:color w:val="000000"/>
                <w:sz w:val="22"/>
                <w:szCs w:val="22"/>
                <w:lang w:bidi="en-US"/>
              </w:rPr>
              <w:t xml:space="preserve">See standing order 4d(viii)  for the quorum of a committee or sub-committee meeting. </w:t>
            </w:r>
          </w:p>
        </w:tc>
      </w:tr>
    </w:tbl>
    <w:p w14:paraId="6D12A132" w14:textId="77777777" w:rsidR="00BC1465" w:rsidRPr="004E692B" w:rsidRDefault="00BC1465" w:rsidP="00BC1465">
      <w:pPr>
        <w:rPr>
          <w:rFonts w:asciiTheme="minorHAnsi" w:hAnsiTheme="minorHAnsi" w:cstheme="minorHAnsi"/>
        </w:rPr>
      </w:pPr>
      <w:r w:rsidRPr="004E692B">
        <w:rPr>
          <w:rFonts w:asciiTheme="minorHAnsi" w:hAnsiTheme="minorHAnsi" w:cstheme="minorHAnsi"/>
        </w:rPr>
        <w:br w:type="page"/>
      </w:r>
    </w:p>
    <w:tbl>
      <w:tblPr>
        <w:tblW w:w="0" w:type="auto"/>
        <w:tblInd w:w="-459" w:type="dxa"/>
        <w:tblLook w:val="01E0" w:firstRow="1" w:lastRow="1" w:firstColumn="1" w:lastColumn="1" w:noHBand="0" w:noVBand="0"/>
      </w:tblPr>
      <w:tblGrid>
        <w:gridCol w:w="425"/>
        <w:gridCol w:w="8556"/>
      </w:tblGrid>
      <w:tr w:rsidR="00BC1465" w:rsidRPr="004E692B" w14:paraId="76F8422F" w14:textId="77777777" w:rsidTr="00DA47E2">
        <w:tc>
          <w:tcPr>
            <w:tcW w:w="425" w:type="dxa"/>
            <w:shd w:val="clear" w:color="auto" w:fill="auto"/>
          </w:tcPr>
          <w:p w14:paraId="7EBEDEE4"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lastRenderedPageBreak/>
              <w:t>●</w:t>
            </w:r>
          </w:p>
          <w:p w14:paraId="7B79C809"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4E692B">
              <w:rPr>
                <w:rFonts w:asciiTheme="minorHAnsi" w:hAnsiTheme="minorHAnsi" w:cstheme="minorHAnsi"/>
                <w:color w:val="FF8000"/>
                <w:sz w:val="22"/>
                <w:szCs w:val="22"/>
                <w:lang w:bidi="en-US"/>
              </w:rPr>
              <w:t>●</w:t>
            </w:r>
          </w:p>
          <w:p w14:paraId="09FC012D"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4E692B">
              <w:rPr>
                <w:rFonts w:asciiTheme="minorHAnsi" w:hAnsiTheme="minorHAnsi" w:cstheme="minorHAnsi"/>
                <w:color w:val="99CC00"/>
                <w:sz w:val="22"/>
                <w:szCs w:val="22"/>
                <w:lang w:bidi="en-US"/>
              </w:rPr>
              <w:t>●</w:t>
            </w:r>
          </w:p>
        </w:tc>
        <w:tc>
          <w:tcPr>
            <w:tcW w:w="8556" w:type="dxa"/>
            <w:shd w:val="clear" w:color="auto" w:fill="auto"/>
          </w:tcPr>
          <w:p w14:paraId="23C5D139" w14:textId="77777777"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If a meeting is or becomes inquorate no business shall be transacted</w:t>
            </w:r>
            <w:r w:rsidRPr="004E692B">
              <w:rPr>
                <w:rFonts w:asciiTheme="minorHAnsi" w:hAnsiTheme="minorHAnsi" w:cstheme="minorHAnsi"/>
                <w:color w:val="000000"/>
                <w:sz w:val="22"/>
                <w:szCs w:val="22"/>
                <w:lang w:bidi="en-US"/>
              </w:rPr>
              <w:t xml:space="preserve"> and the meeting shall be closed. The business on the agenda for the meeting shall be adjourned to another meeting. </w:t>
            </w:r>
          </w:p>
        </w:tc>
      </w:tr>
      <w:tr w:rsidR="00BC1465" w:rsidRPr="004E692B" w14:paraId="4B06D9A3" w14:textId="77777777" w:rsidTr="00DA47E2">
        <w:tc>
          <w:tcPr>
            <w:tcW w:w="425" w:type="dxa"/>
            <w:shd w:val="clear" w:color="auto" w:fill="auto"/>
          </w:tcPr>
          <w:p w14:paraId="2D0FF40B"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8122449" w14:textId="77777777" w:rsidR="00BC1465" w:rsidRPr="004E692B" w:rsidRDefault="00BC1465" w:rsidP="00CA73D9">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 meeting shall not exceed a period of 2 hours.</w:t>
            </w:r>
          </w:p>
        </w:tc>
      </w:tr>
    </w:tbl>
    <w:p w14:paraId="60D8293D" w14:textId="3B782C63"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46235287"/>
      <w:bookmarkStart w:id="35" w:name="_Toc357072132"/>
      <w:bookmarkEnd w:id="18"/>
      <w:bookmarkEnd w:id="19"/>
      <w:bookmarkEnd w:id="20"/>
      <w:bookmarkEnd w:id="21"/>
      <w:bookmarkEnd w:id="22"/>
      <w:bookmarkEnd w:id="23"/>
      <w:bookmarkEnd w:id="24"/>
      <w:bookmarkEnd w:id="25"/>
      <w:bookmarkEnd w:id="26"/>
      <w:bookmarkEnd w:id="27"/>
      <w:r w:rsidRPr="004E692B">
        <w:rPr>
          <w:rFonts w:asciiTheme="minorHAnsi" w:hAnsiTheme="minorHAnsi" w:cstheme="minorHAnsi"/>
          <w:szCs w:val="22"/>
        </w:rPr>
        <w:t>Committees And Sub-Committees</w:t>
      </w:r>
      <w:bookmarkEnd w:id="28"/>
      <w:bookmarkEnd w:id="29"/>
      <w:bookmarkEnd w:id="30"/>
      <w:bookmarkEnd w:id="31"/>
      <w:bookmarkEnd w:id="32"/>
      <w:bookmarkEnd w:id="33"/>
      <w:bookmarkEnd w:id="34"/>
    </w:p>
    <w:p w14:paraId="5FB2FFFF" w14:textId="4E6B082C" w:rsidR="00BC1465" w:rsidRPr="004E692B" w:rsidRDefault="00BC1465" w:rsidP="00CA73D9">
      <w:pPr>
        <w:pStyle w:val="ListParagraph"/>
        <w:widowControl w:val="0"/>
        <w:numPr>
          <w:ilvl w:val="0"/>
          <w:numId w:val="24"/>
        </w:numPr>
        <w:autoSpaceDE w:val="0"/>
        <w:autoSpaceDN w:val="0"/>
        <w:adjustRightInd w:val="0"/>
        <w:spacing w:after="200" w:line="276" w:lineRule="auto"/>
        <w:textAlignment w:val="center"/>
        <w:rPr>
          <w:rFonts w:asciiTheme="minorHAnsi" w:hAnsiTheme="minorHAnsi" w:cstheme="minorHAnsi"/>
          <w:iCs/>
          <w:color w:val="000000"/>
          <w:sz w:val="22"/>
          <w:szCs w:val="22"/>
          <w:lang w:bidi="en-US"/>
        </w:rPr>
      </w:pPr>
      <w:r w:rsidRPr="004E692B">
        <w:rPr>
          <w:rFonts w:asciiTheme="minorHAnsi" w:hAnsiTheme="minorHAnsi" w:cstheme="minorHAnsi"/>
          <w:iCs/>
          <w:color w:val="000000"/>
          <w:sz w:val="22"/>
          <w:szCs w:val="22"/>
          <w:lang w:bidi="en-US"/>
        </w:rPr>
        <w:t xml:space="preserve">Unless the </w:t>
      </w:r>
      <w:r w:rsidR="00F80F39" w:rsidRPr="004E692B">
        <w:rPr>
          <w:rFonts w:asciiTheme="minorHAnsi" w:hAnsiTheme="minorHAnsi" w:cstheme="minorHAnsi"/>
          <w:iCs/>
          <w:color w:val="000000"/>
          <w:sz w:val="22"/>
          <w:szCs w:val="22"/>
          <w:lang w:bidi="en-US"/>
        </w:rPr>
        <w:t>Council</w:t>
      </w:r>
      <w:r w:rsidRPr="004E692B">
        <w:rPr>
          <w:rFonts w:asciiTheme="minorHAnsi" w:hAnsiTheme="minorHAnsi" w:cstheme="minorHAnsi"/>
          <w:iCs/>
          <w:color w:val="000000"/>
          <w:sz w:val="22"/>
          <w:szCs w:val="22"/>
          <w:lang w:bidi="en-US"/>
        </w:rPr>
        <w:t xml:space="preserve"> determines otherwise, a committee may appoint a sub-committee whose terms of reference and members shall be determined by the committee.</w:t>
      </w:r>
    </w:p>
    <w:p w14:paraId="7113B69F" w14:textId="6D7BE691" w:rsidR="00BC1465" w:rsidRPr="004E692B" w:rsidRDefault="00BC1465" w:rsidP="00CA73D9">
      <w:pPr>
        <w:pStyle w:val="ListParagraph"/>
        <w:widowControl w:val="0"/>
        <w:numPr>
          <w:ilvl w:val="0"/>
          <w:numId w:val="24"/>
        </w:numPr>
        <w:autoSpaceDE w:val="0"/>
        <w:autoSpaceDN w:val="0"/>
        <w:adjustRightInd w:val="0"/>
        <w:spacing w:after="200" w:line="276" w:lineRule="auto"/>
        <w:textAlignment w:val="center"/>
        <w:rPr>
          <w:rFonts w:asciiTheme="minorHAnsi" w:hAnsiTheme="minorHAnsi" w:cstheme="minorHAnsi"/>
          <w:iCs/>
          <w:color w:val="000000"/>
          <w:sz w:val="22"/>
          <w:szCs w:val="22"/>
          <w:lang w:bidi="en-US"/>
        </w:rPr>
      </w:pPr>
      <w:r w:rsidRPr="004E692B">
        <w:rPr>
          <w:rFonts w:asciiTheme="minorHAnsi" w:hAnsiTheme="minorHAnsi" w:cstheme="minorHAnsi"/>
          <w:iCs/>
          <w:color w:val="000000"/>
          <w:sz w:val="22"/>
          <w:szCs w:val="22"/>
          <w:lang w:bidi="en-US"/>
        </w:rPr>
        <w:t>The members of a committee may include non-</w:t>
      </w:r>
      <w:r w:rsidR="00F80F39" w:rsidRPr="004E692B">
        <w:rPr>
          <w:rFonts w:asciiTheme="minorHAnsi" w:hAnsiTheme="minorHAnsi" w:cstheme="minorHAnsi"/>
          <w:iCs/>
          <w:color w:val="000000"/>
          <w:sz w:val="22"/>
          <w:szCs w:val="22"/>
          <w:lang w:bidi="en-US"/>
        </w:rPr>
        <w:t>Councillor</w:t>
      </w:r>
      <w:r w:rsidRPr="004E692B">
        <w:rPr>
          <w:rFonts w:asciiTheme="minorHAnsi" w:hAnsiTheme="minorHAnsi" w:cstheme="minorHAnsi"/>
          <w:iCs/>
          <w:color w:val="000000"/>
          <w:sz w:val="22"/>
          <w:szCs w:val="22"/>
          <w:lang w:bidi="en-US"/>
        </w:rPr>
        <w:t xml:space="preserve">s unless it is a committee which regulates and controls the finances of the </w:t>
      </w:r>
      <w:r w:rsidR="00F80F39" w:rsidRPr="004E692B">
        <w:rPr>
          <w:rFonts w:asciiTheme="minorHAnsi" w:hAnsiTheme="minorHAnsi" w:cstheme="minorHAnsi"/>
          <w:iCs/>
          <w:color w:val="000000"/>
          <w:sz w:val="22"/>
          <w:szCs w:val="22"/>
          <w:lang w:bidi="en-US"/>
        </w:rPr>
        <w:t>Council</w:t>
      </w:r>
      <w:r w:rsidRPr="004E692B">
        <w:rPr>
          <w:rFonts w:asciiTheme="minorHAnsi" w:hAnsiTheme="minorHAnsi" w:cstheme="minorHAnsi"/>
          <w:iCs/>
          <w:color w:val="000000"/>
          <w:sz w:val="22"/>
          <w:szCs w:val="22"/>
          <w:lang w:bidi="en-US"/>
        </w:rPr>
        <w:t>.</w:t>
      </w:r>
    </w:p>
    <w:p w14:paraId="1C51DB90" w14:textId="27AE8F37" w:rsidR="00BC1465" w:rsidRPr="004E692B" w:rsidRDefault="00BC1465" w:rsidP="00CA73D9">
      <w:pPr>
        <w:pStyle w:val="ListParagraph"/>
        <w:widowControl w:val="0"/>
        <w:numPr>
          <w:ilvl w:val="0"/>
          <w:numId w:val="24"/>
        </w:numPr>
        <w:autoSpaceDE w:val="0"/>
        <w:autoSpaceDN w:val="0"/>
        <w:adjustRightInd w:val="0"/>
        <w:spacing w:after="200" w:line="276" w:lineRule="auto"/>
        <w:textAlignment w:val="center"/>
        <w:rPr>
          <w:rFonts w:asciiTheme="minorHAnsi" w:hAnsiTheme="minorHAnsi" w:cstheme="minorHAnsi"/>
          <w:iCs/>
          <w:color w:val="000000"/>
          <w:sz w:val="22"/>
          <w:szCs w:val="22"/>
          <w:lang w:bidi="en-US"/>
        </w:rPr>
      </w:pPr>
      <w:r w:rsidRPr="004E692B">
        <w:rPr>
          <w:rFonts w:asciiTheme="minorHAnsi" w:hAnsiTheme="minorHAnsi" w:cstheme="minorHAnsi"/>
          <w:iCs/>
          <w:color w:val="000000"/>
          <w:sz w:val="22"/>
          <w:szCs w:val="22"/>
          <w:lang w:bidi="en-US"/>
        </w:rPr>
        <w:t xml:space="preserve">Unless the </w:t>
      </w:r>
      <w:r w:rsidR="00F80F39" w:rsidRPr="004E692B">
        <w:rPr>
          <w:rFonts w:asciiTheme="minorHAnsi" w:hAnsiTheme="minorHAnsi" w:cstheme="minorHAnsi"/>
          <w:iCs/>
          <w:color w:val="000000"/>
          <w:sz w:val="22"/>
          <w:szCs w:val="22"/>
          <w:lang w:bidi="en-US"/>
        </w:rPr>
        <w:t>Council</w:t>
      </w:r>
      <w:r w:rsidRPr="004E692B">
        <w:rPr>
          <w:rFonts w:asciiTheme="minorHAnsi" w:hAnsiTheme="minorHAnsi" w:cstheme="minorHAnsi"/>
          <w:iCs/>
          <w:color w:val="000000"/>
          <w:sz w:val="22"/>
          <w:szCs w:val="22"/>
          <w:lang w:bidi="en-US"/>
        </w:rPr>
        <w:t xml:space="preserve"> determines otherwise, all the members of an advisory committee and a sub-committee of the advisory committee may be non-</w:t>
      </w:r>
      <w:r w:rsidR="00F80F39" w:rsidRPr="004E692B">
        <w:rPr>
          <w:rFonts w:asciiTheme="minorHAnsi" w:hAnsiTheme="minorHAnsi" w:cstheme="minorHAnsi"/>
          <w:iCs/>
          <w:color w:val="000000"/>
          <w:sz w:val="22"/>
          <w:szCs w:val="22"/>
          <w:lang w:bidi="en-US"/>
        </w:rPr>
        <w:t>Councillor</w:t>
      </w:r>
      <w:r w:rsidRPr="004E692B">
        <w:rPr>
          <w:rFonts w:asciiTheme="minorHAnsi" w:hAnsiTheme="minorHAnsi" w:cstheme="minorHAnsi"/>
          <w:iCs/>
          <w:color w:val="000000"/>
          <w:sz w:val="22"/>
          <w:szCs w:val="22"/>
          <w:lang w:bidi="en-US"/>
        </w:rPr>
        <w:t>s.</w:t>
      </w:r>
    </w:p>
    <w:p w14:paraId="0B60E913" w14:textId="3CFABBF1" w:rsidR="00BC1465" w:rsidRPr="004E692B" w:rsidRDefault="00BC1465" w:rsidP="00CA73D9">
      <w:pPr>
        <w:pStyle w:val="ListParagraph"/>
        <w:widowControl w:val="0"/>
        <w:numPr>
          <w:ilvl w:val="0"/>
          <w:numId w:val="2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may appoint standing committees or other committees as may be necessary, and:</w:t>
      </w:r>
    </w:p>
    <w:p w14:paraId="1FDA3580"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shall determine their terms of reference;</w:t>
      </w:r>
    </w:p>
    <w:p w14:paraId="114340CD" w14:textId="4005D853"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shall determine the number and time of the ordinary meetings of a standing committee up until the date of the next annual meeting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w:t>
      </w:r>
    </w:p>
    <w:p w14:paraId="5C19AF05"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shall permit a committee, other than in respect of the ordinary meetings of a committee, to determine the number and time of its meetings;</w:t>
      </w:r>
    </w:p>
    <w:p w14:paraId="605C35A5"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shall, subject to standing orders 4(b) and (c), appoint and determine the terms of office of members of such a committee;</w:t>
      </w:r>
    </w:p>
    <w:p w14:paraId="4C82EB2F"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3 days before the meeting that they are unable to attend;</w:t>
      </w:r>
    </w:p>
    <w:p w14:paraId="558547A9"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shall, after it has appointed the members of a standing committee, appoint the chairman of the standing committee;</w:t>
      </w:r>
    </w:p>
    <w:p w14:paraId="751AF336"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shall permit a committee other than a standing committee, to appoint its own chairman at the first meeting of the committee; </w:t>
      </w:r>
    </w:p>
    <w:p w14:paraId="25F15023"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shall determine the place, notice requirements and quorum for a meeting of a committee and a sub-committee which, in both cases, shall be no less than three;</w:t>
      </w:r>
    </w:p>
    <w:p w14:paraId="359C0962"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shall determine if the public may participate at a meeting of a committee;</w:t>
      </w:r>
    </w:p>
    <w:p w14:paraId="3E20D70F"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CE727DB"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shall determine if the public may participate at a meeting of a sub-committee that they are permitted to attend; and</w:t>
      </w:r>
    </w:p>
    <w:p w14:paraId="1AF0A206" w14:textId="77777777" w:rsidR="00BC1465" w:rsidRPr="004E692B" w:rsidRDefault="00BC1465" w:rsidP="00CA73D9">
      <w:pPr>
        <w:widowControl w:val="0"/>
        <w:numPr>
          <w:ilvl w:val="0"/>
          <w:numId w:val="2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may dissolve a committee or a sub-committee.</w:t>
      </w:r>
    </w:p>
    <w:p w14:paraId="1C849321" w14:textId="77777777" w:rsidR="00BC1465" w:rsidRPr="004E692B" w:rsidRDefault="00BC1465" w:rsidP="00BC146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250D0F63" w14:textId="6E7E1F04"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36" w:name="_Toc357072135"/>
      <w:bookmarkStart w:id="37" w:name="_Toc359318559"/>
      <w:bookmarkStart w:id="38" w:name="_Toc359334507"/>
      <w:bookmarkStart w:id="39" w:name="_Toc359334786"/>
      <w:bookmarkStart w:id="40" w:name="_Toc359336488"/>
      <w:bookmarkStart w:id="41" w:name="_Toc509571994"/>
      <w:bookmarkStart w:id="42" w:name="_Toc46235288"/>
      <w:r w:rsidRPr="004E692B">
        <w:rPr>
          <w:rFonts w:asciiTheme="minorHAnsi" w:hAnsiTheme="minorHAnsi" w:cstheme="minorHAnsi"/>
          <w:szCs w:val="22"/>
        </w:rPr>
        <w:lastRenderedPageBreak/>
        <w:t xml:space="preserve">Ordinary </w:t>
      </w:r>
      <w:r w:rsidR="00F80F39" w:rsidRPr="004E692B">
        <w:rPr>
          <w:rFonts w:asciiTheme="minorHAnsi" w:hAnsiTheme="minorHAnsi" w:cstheme="minorHAnsi"/>
          <w:szCs w:val="22"/>
        </w:rPr>
        <w:t>Council</w:t>
      </w:r>
      <w:r w:rsidRPr="004E692B">
        <w:rPr>
          <w:rFonts w:asciiTheme="minorHAnsi" w:hAnsiTheme="minorHAnsi" w:cstheme="minorHAnsi"/>
          <w:szCs w:val="22"/>
        </w:rPr>
        <w:t xml:space="preserve"> Meetings</w:t>
      </w:r>
      <w:bookmarkEnd w:id="36"/>
      <w:bookmarkEnd w:id="37"/>
      <w:bookmarkEnd w:id="38"/>
      <w:bookmarkEnd w:id="39"/>
      <w:bookmarkEnd w:id="40"/>
      <w:bookmarkEnd w:id="41"/>
      <w:bookmarkEnd w:id="42"/>
      <w:r w:rsidRPr="004E692B">
        <w:rPr>
          <w:rFonts w:asciiTheme="minorHAnsi" w:hAnsiTheme="minorHAnsi" w:cstheme="minorHAnsi"/>
          <w:szCs w:val="22"/>
        </w:rPr>
        <w:t xml:space="preserve"> </w:t>
      </w:r>
    </w:p>
    <w:p w14:paraId="01141DDD" w14:textId="470FC371"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In an election year, the annual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shall be held on or within 14 days following the day on which the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 elected take office.</w:t>
      </w:r>
    </w:p>
    <w:p w14:paraId="7BCA530A" w14:textId="53FB2DF5"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In a year which is not an election year, the annual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shall be held on such day in May as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decides.</w:t>
      </w:r>
    </w:p>
    <w:p w14:paraId="1BE0A9D6" w14:textId="4DD2348D"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If no other time is fixed, the annual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shall take place at 6pm.</w:t>
      </w:r>
    </w:p>
    <w:p w14:paraId="14E037DC" w14:textId="292EEE66"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In addition to the annual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at least three other ordinary meetings shall be held in each year on such dates and times as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decides.</w:t>
      </w:r>
    </w:p>
    <w:p w14:paraId="78CBA07A" w14:textId="38B40AF3"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The first business conducted at the annual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shall be the election of the Chairman and Vice-Chairman (if there is one)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w:t>
      </w:r>
    </w:p>
    <w:p w14:paraId="36D852F2" w14:textId="4CCC6956"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The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unless he has resigned or becomes disqualified, shall continue in office and preside at the annual meeting until his successor is elected at the next annual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w:t>
      </w:r>
    </w:p>
    <w:p w14:paraId="23F2D3AD" w14:textId="4DACDC0C"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The Vice-Chairman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if there is one, unless he resigns or becomes disqualified, shall hold office until immediately after the election of the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at the next annual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w:t>
      </w:r>
    </w:p>
    <w:p w14:paraId="35AF4B72" w14:textId="6E93E260"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In an election year, if the current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has not been re-elected as a member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he shall preside at the annual meeting until a successor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has been elected. The current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shall not have an original vote in respect of the election of the new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but shall give a casting vote in the case of an equality of votes.</w:t>
      </w:r>
    </w:p>
    <w:p w14:paraId="20EE25B7" w14:textId="3910440C"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In an election year, if the current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has been re-elected as a member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he shall preside at the annual meeting until a new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has been elected. He may exercise an original vote in respect of the election of the new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and shall give a casting vote in the case of an equality of votes.</w:t>
      </w:r>
    </w:p>
    <w:p w14:paraId="6B299407" w14:textId="5E575012" w:rsidR="00BC1465" w:rsidRPr="004E692B" w:rsidRDefault="00BC1465" w:rsidP="00BC1465">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Following the election of the Chairman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and Vice-Chairman (if there is one)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at the annual meeting, the business shall include:</w:t>
      </w:r>
    </w:p>
    <w:p w14:paraId="3520B360" w14:textId="4C74FA96"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In an election year, delivery by the Chairman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and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of their acceptance of office forms unless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resolves for this to be done at a later date. In a year which is not an election year, delivery by the Chairman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of his acceptance of office form unless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resolves for this to be done at a later date;</w:t>
      </w:r>
    </w:p>
    <w:p w14:paraId="428E33D4" w14:textId="3F3C083A"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Confirmation of the accuracy of the minutes of the last meeting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w:t>
      </w:r>
    </w:p>
    <w:p w14:paraId="64673091"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Receipt of the minutes of the last meeting of a committee;</w:t>
      </w:r>
    </w:p>
    <w:p w14:paraId="65BF21BC"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Consideration of the recommendations made by a committee;</w:t>
      </w:r>
    </w:p>
    <w:p w14:paraId="707E1B2F"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Review of delegation arrangements to committees, sub-committees, staff and other local authorities;</w:t>
      </w:r>
    </w:p>
    <w:p w14:paraId="30E5DDE0"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Review of the terms of reference for committees;</w:t>
      </w:r>
    </w:p>
    <w:p w14:paraId="7D7DA154"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Appointment of members to existing committees;</w:t>
      </w:r>
    </w:p>
    <w:p w14:paraId="57A3143E"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Appointment of any new committees in accordance with standing order 4;</w:t>
      </w:r>
    </w:p>
    <w:p w14:paraId="264C6AC3"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Review and adoption of appropriate standing orders and financial regulations;</w:t>
      </w:r>
    </w:p>
    <w:p w14:paraId="5CA88551"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Review of arrangements (including legal agreements) with other local authorities, not-for-profit bodies and businesses.</w:t>
      </w:r>
    </w:p>
    <w:p w14:paraId="480F6365"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Review of representation on or work with external bodies and arrangements for reporting back;</w:t>
      </w:r>
    </w:p>
    <w:p w14:paraId="1164F3E9" w14:textId="111C6DC4"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In an election year, to make arrangements with a view 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becoming eligible to exercise the general power of competence in the future;</w:t>
      </w:r>
    </w:p>
    <w:p w14:paraId="68EDD96E"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Review of inventory of land and other assets including buildings and office equipment;</w:t>
      </w:r>
    </w:p>
    <w:p w14:paraId="07BB3C1D" w14:textId="7777777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Confirmation of arrangements for insurance cover in respect of all insurable risks;</w:t>
      </w:r>
    </w:p>
    <w:p w14:paraId="34FDCE45" w14:textId="757BD42D"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Review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and/or staff subscriptions to other bodies;</w:t>
      </w:r>
    </w:p>
    <w:p w14:paraId="07DF0D94" w14:textId="32820C8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Review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complaints procedure;</w:t>
      </w:r>
    </w:p>
    <w:p w14:paraId="13189872" w14:textId="7A9328C4"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Review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policies, procedures and practices in respect of its obligations under freedom of information and data protection legislation (</w:t>
      </w:r>
      <w:r w:rsidRPr="004E692B">
        <w:rPr>
          <w:rFonts w:asciiTheme="minorHAnsi" w:hAnsiTheme="minorHAnsi" w:cstheme="minorHAnsi"/>
          <w:i/>
          <w:color w:val="000000"/>
          <w:sz w:val="22"/>
          <w:szCs w:val="22"/>
          <w:lang w:bidi="en-US"/>
        </w:rPr>
        <w:t>see also standing orders 11, 20 and 21</w:t>
      </w:r>
      <w:r w:rsidRPr="004E692B">
        <w:rPr>
          <w:rFonts w:asciiTheme="minorHAnsi" w:hAnsiTheme="minorHAnsi" w:cstheme="minorHAnsi"/>
          <w:color w:val="000000"/>
          <w:sz w:val="22"/>
          <w:szCs w:val="22"/>
          <w:lang w:bidi="en-US"/>
        </w:rPr>
        <w:t>);</w:t>
      </w:r>
    </w:p>
    <w:p w14:paraId="319D114D" w14:textId="7DE9AFBC"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Review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policy for dealing with the press/media;</w:t>
      </w:r>
    </w:p>
    <w:p w14:paraId="71AD802D" w14:textId="07C374D7"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Review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employment policies and procedures;</w:t>
      </w:r>
    </w:p>
    <w:p w14:paraId="281B29F2" w14:textId="152BC76B"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Review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expenditure incurred under s.137 of the Local Government Act 1972 or the general power of competence.</w:t>
      </w:r>
    </w:p>
    <w:p w14:paraId="3524FC76" w14:textId="59B895B8" w:rsidR="00BC1465" w:rsidRPr="004E692B" w:rsidRDefault="00BC1465" w:rsidP="00DA47E2">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b/>
          <w:bCs/>
          <w:color w:val="000000"/>
          <w:sz w:val="22"/>
          <w:szCs w:val="22"/>
          <w:lang w:bidi="en-US"/>
        </w:rPr>
      </w:pPr>
      <w:r w:rsidRPr="004E692B">
        <w:rPr>
          <w:rFonts w:asciiTheme="minorHAnsi" w:hAnsiTheme="minorHAnsi" w:cstheme="minorHAnsi"/>
          <w:bCs/>
          <w:color w:val="000000"/>
          <w:sz w:val="22"/>
          <w:szCs w:val="22"/>
          <w:lang w:bidi="en-US"/>
        </w:rPr>
        <w:t xml:space="preserve">Determining </w:t>
      </w:r>
      <w:r w:rsidRPr="004E692B">
        <w:rPr>
          <w:rFonts w:asciiTheme="minorHAnsi" w:hAnsiTheme="minorHAnsi" w:cstheme="minorHAnsi"/>
          <w:color w:val="000000"/>
          <w:sz w:val="22"/>
          <w:szCs w:val="22"/>
          <w:lang w:bidi="en-US"/>
        </w:rPr>
        <w:t xml:space="preserve">the time and place of ordinary meetings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up to and including the next annual meeting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w:t>
      </w:r>
    </w:p>
    <w:p w14:paraId="66F602A5" w14:textId="77777777" w:rsidR="00BC1465" w:rsidRPr="004E692B" w:rsidRDefault="00BC1465" w:rsidP="00BC1465">
      <w:pPr>
        <w:widowControl w:val="0"/>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p>
    <w:p w14:paraId="06D07499" w14:textId="5F195E39"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43" w:name="_Toc357072136"/>
      <w:bookmarkStart w:id="44" w:name="_Toc359318560"/>
      <w:bookmarkStart w:id="45" w:name="_Toc359334508"/>
      <w:bookmarkStart w:id="46" w:name="_Toc359334787"/>
      <w:bookmarkStart w:id="47" w:name="_Toc359336489"/>
      <w:bookmarkStart w:id="48" w:name="_Toc509571995"/>
      <w:bookmarkStart w:id="49" w:name="_Toc46235289"/>
      <w:r w:rsidRPr="004E692B">
        <w:rPr>
          <w:rFonts w:asciiTheme="minorHAnsi" w:hAnsiTheme="minorHAnsi" w:cstheme="minorHAnsi"/>
          <w:szCs w:val="22"/>
        </w:rPr>
        <w:t>Extraordinary Meetings</w:t>
      </w:r>
      <w:bookmarkEnd w:id="43"/>
      <w:r w:rsidRPr="004E692B">
        <w:rPr>
          <w:rFonts w:asciiTheme="minorHAnsi" w:hAnsiTheme="minorHAnsi" w:cstheme="minorHAnsi"/>
          <w:szCs w:val="22"/>
        </w:rPr>
        <w:t xml:space="preserve"> Of The </w:t>
      </w:r>
      <w:r w:rsidR="00F80F39" w:rsidRPr="004E692B">
        <w:rPr>
          <w:rFonts w:asciiTheme="minorHAnsi" w:hAnsiTheme="minorHAnsi" w:cstheme="minorHAnsi"/>
          <w:szCs w:val="22"/>
        </w:rPr>
        <w:t>Council</w:t>
      </w:r>
      <w:r w:rsidRPr="004E692B">
        <w:rPr>
          <w:rFonts w:asciiTheme="minorHAnsi" w:hAnsiTheme="minorHAnsi" w:cstheme="minorHAnsi"/>
          <w:szCs w:val="22"/>
        </w:rPr>
        <w:t>, Committees And Sub-Committees</w:t>
      </w:r>
      <w:bookmarkEnd w:id="44"/>
      <w:bookmarkEnd w:id="45"/>
      <w:bookmarkEnd w:id="46"/>
      <w:bookmarkEnd w:id="47"/>
      <w:bookmarkEnd w:id="48"/>
      <w:bookmarkEnd w:id="49"/>
    </w:p>
    <w:p w14:paraId="0615C057" w14:textId="5085C4B5" w:rsidR="00BC1465" w:rsidRPr="004E692B" w:rsidRDefault="00BC1465" w:rsidP="00BC1465">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The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may convene an extraordinary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at any time. </w:t>
      </w:r>
    </w:p>
    <w:p w14:paraId="0B808A46" w14:textId="27255230" w:rsidR="00BC1465" w:rsidRPr="004E692B" w:rsidRDefault="00BC1465" w:rsidP="00BC1465">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If the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does not call an extraordinary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within seven days of having been requested in writing to do so by two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s, any two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s may convene an extraordinary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The public notice giving the time, place and agenda for such a meeting shall be signed by the two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w:t>
      </w:r>
    </w:p>
    <w:p w14:paraId="5D45498A" w14:textId="78A1BAC9" w:rsidR="00BC1465" w:rsidRPr="004E692B" w:rsidRDefault="00BC1465" w:rsidP="00BC1465">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sz w:val="22"/>
          <w:szCs w:val="22"/>
          <w:lang w:bidi="en-US"/>
        </w:rPr>
      </w:pPr>
      <w:r w:rsidRPr="004E692B">
        <w:rPr>
          <w:rFonts w:asciiTheme="minorHAnsi" w:hAnsiTheme="minorHAnsi" w:cstheme="minorHAnsi"/>
          <w:sz w:val="22"/>
          <w:szCs w:val="22"/>
          <w:lang w:bidi="en-US"/>
        </w:rPr>
        <w:t xml:space="preserve">The chairman of a committee may convene an extraordinary meeting of the committee at any time. </w:t>
      </w:r>
    </w:p>
    <w:p w14:paraId="4623101E" w14:textId="77777777" w:rsidR="00A831F9" w:rsidRPr="004E692B" w:rsidRDefault="00A831F9">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4A2E38B2" w14:textId="3181245B" w:rsidR="00BC1465" w:rsidRPr="004E692B" w:rsidRDefault="00BC1465" w:rsidP="00BC1465">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sz w:val="22"/>
          <w:szCs w:val="22"/>
          <w:lang w:bidi="en-US"/>
        </w:rPr>
      </w:pPr>
      <w:r w:rsidRPr="004E692B">
        <w:rPr>
          <w:rFonts w:asciiTheme="minorHAnsi" w:hAnsiTheme="minorHAnsi" w:cstheme="minorHAnsi"/>
          <w:sz w:val="22"/>
          <w:szCs w:val="22"/>
          <w:lang w:bidi="en-US"/>
        </w:rPr>
        <w:lastRenderedPageBreak/>
        <w:t xml:space="preserve">If the chairman of a committee does not call an extraordinary meeting within </w:t>
      </w:r>
      <w:r w:rsidR="00DA47E2" w:rsidRPr="004E692B">
        <w:rPr>
          <w:rFonts w:asciiTheme="minorHAnsi" w:hAnsiTheme="minorHAnsi" w:cstheme="minorHAnsi"/>
          <w:sz w:val="22"/>
          <w:szCs w:val="22"/>
          <w:lang w:bidi="en-US"/>
        </w:rPr>
        <w:t xml:space="preserve">3 </w:t>
      </w:r>
      <w:r w:rsidRPr="004E692B">
        <w:rPr>
          <w:rFonts w:asciiTheme="minorHAnsi" w:hAnsiTheme="minorHAnsi" w:cstheme="minorHAnsi"/>
          <w:sz w:val="22"/>
          <w:szCs w:val="22"/>
          <w:lang w:bidi="en-US"/>
        </w:rPr>
        <w:t xml:space="preserve">days of having been requested to do so by </w:t>
      </w:r>
      <w:r w:rsidR="00DA47E2" w:rsidRPr="004E692B">
        <w:rPr>
          <w:rFonts w:asciiTheme="minorHAnsi" w:hAnsiTheme="minorHAnsi" w:cstheme="minorHAnsi"/>
          <w:sz w:val="22"/>
          <w:szCs w:val="22"/>
          <w:lang w:bidi="en-US"/>
        </w:rPr>
        <w:t xml:space="preserve">3 </w:t>
      </w:r>
      <w:r w:rsidRPr="004E692B">
        <w:rPr>
          <w:rFonts w:asciiTheme="minorHAnsi" w:hAnsiTheme="minorHAnsi" w:cstheme="minorHAnsi"/>
          <w:sz w:val="22"/>
          <w:szCs w:val="22"/>
          <w:lang w:bidi="en-US"/>
        </w:rPr>
        <w:t xml:space="preserve">members of the committee, any </w:t>
      </w:r>
      <w:r w:rsidR="00DA47E2" w:rsidRPr="004E692B">
        <w:rPr>
          <w:rFonts w:asciiTheme="minorHAnsi" w:hAnsiTheme="minorHAnsi" w:cstheme="minorHAnsi"/>
          <w:sz w:val="22"/>
          <w:szCs w:val="22"/>
          <w:lang w:bidi="en-US"/>
        </w:rPr>
        <w:t xml:space="preserve">3 </w:t>
      </w:r>
      <w:r w:rsidRPr="004E692B">
        <w:rPr>
          <w:rFonts w:asciiTheme="minorHAnsi" w:hAnsiTheme="minorHAnsi" w:cstheme="minorHAnsi"/>
          <w:sz w:val="22"/>
          <w:szCs w:val="22"/>
          <w:lang w:bidi="en-US"/>
        </w:rPr>
        <w:t xml:space="preserve">members of the committee may convene an extraordinary meeting of the committee. </w:t>
      </w:r>
    </w:p>
    <w:p w14:paraId="6A41F0C9" w14:textId="69CA4431"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50" w:name="_Toc359318561"/>
      <w:bookmarkStart w:id="51" w:name="_Toc359334509"/>
      <w:bookmarkStart w:id="52" w:name="_Toc359334788"/>
      <w:bookmarkStart w:id="53" w:name="_Toc359336490"/>
      <w:bookmarkStart w:id="54" w:name="_Toc509571996"/>
      <w:bookmarkStart w:id="55" w:name="_Toc46235290"/>
      <w:r w:rsidRPr="004E692B">
        <w:rPr>
          <w:rFonts w:asciiTheme="minorHAnsi" w:hAnsiTheme="minorHAnsi" w:cstheme="minorHAnsi"/>
          <w:szCs w:val="22"/>
        </w:rPr>
        <w:t>Previous Resolutions</w:t>
      </w:r>
      <w:bookmarkEnd w:id="35"/>
      <w:bookmarkEnd w:id="50"/>
      <w:bookmarkEnd w:id="51"/>
      <w:bookmarkEnd w:id="52"/>
      <w:bookmarkEnd w:id="53"/>
      <w:bookmarkEnd w:id="54"/>
      <w:bookmarkEnd w:id="55"/>
    </w:p>
    <w:p w14:paraId="7EBF2CFA" w14:textId="66F81D68" w:rsidR="00BC1465" w:rsidRPr="004E692B" w:rsidRDefault="00BC1465" w:rsidP="00BC1465">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 resolution shall not be reversed within six months except either by a special motion, which requires written notice by at least</w:t>
      </w:r>
      <w:r w:rsidR="00A831F9" w:rsidRPr="004E692B">
        <w:rPr>
          <w:rFonts w:asciiTheme="minorHAnsi" w:hAnsiTheme="minorHAnsi" w:cstheme="minorHAnsi"/>
          <w:color w:val="000000"/>
          <w:sz w:val="22"/>
          <w:szCs w:val="22"/>
          <w:lang w:bidi="en-US"/>
        </w:rPr>
        <w:t xml:space="preserve"> 3</w:t>
      </w:r>
      <w:r w:rsidRPr="004E692B">
        <w:rPr>
          <w:rFonts w:asciiTheme="minorHAnsi" w:hAnsiTheme="minorHAnsi" w:cstheme="minorHAnsi"/>
          <w:color w:val="000000"/>
          <w:sz w:val="22"/>
          <w:szCs w:val="22"/>
          <w:lang w:bidi="en-US"/>
        </w:rPr>
        <w:t xml:space="preserve">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s to be given to the Proper Officer in accordance with standing order 9, or by a motion moved in pursuance of the recommendation of a committee or a sub-committee.</w:t>
      </w:r>
    </w:p>
    <w:p w14:paraId="072D6A7C" w14:textId="77777777" w:rsidR="00BC1465" w:rsidRPr="004E692B" w:rsidRDefault="00BC1465" w:rsidP="00BC1465">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When a motion moved pursuant to standing order 7(a) has been disposed of, no similar motion may be moved for a further six months.</w:t>
      </w:r>
    </w:p>
    <w:p w14:paraId="745ACDAB" w14:textId="133CF9CD"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56" w:name="_Toc357072133"/>
      <w:bookmarkStart w:id="57" w:name="_Toc359318562"/>
      <w:bookmarkStart w:id="58" w:name="_Toc359334510"/>
      <w:bookmarkStart w:id="59" w:name="_Toc359334789"/>
      <w:bookmarkStart w:id="60" w:name="_Toc359336491"/>
      <w:bookmarkStart w:id="61" w:name="_Toc509571997"/>
      <w:bookmarkStart w:id="62" w:name="_Toc46235291"/>
      <w:r w:rsidRPr="004E692B">
        <w:rPr>
          <w:rFonts w:asciiTheme="minorHAnsi" w:hAnsiTheme="minorHAnsi" w:cstheme="minorHAnsi"/>
          <w:szCs w:val="22"/>
        </w:rPr>
        <w:t>Voting On Appointments</w:t>
      </w:r>
      <w:bookmarkEnd w:id="56"/>
      <w:bookmarkEnd w:id="57"/>
      <w:bookmarkEnd w:id="58"/>
      <w:bookmarkEnd w:id="59"/>
      <w:bookmarkEnd w:id="60"/>
      <w:bookmarkEnd w:id="61"/>
      <w:bookmarkEnd w:id="62"/>
    </w:p>
    <w:p w14:paraId="5A9102EB" w14:textId="71982D7C" w:rsidR="00BC1465" w:rsidRPr="004E692B" w:rsidRDefault="00BC1465" w:rsidP="00BC1465">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Where more than two persons have been nominated for a position to be filled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829DD7F" w14:textId="3AF73AF1"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63" w:name="_Toc357072137"/>
      <w:bookmarkStart w:id="64" w:name="_Toc359318563"/>
      <w:bookmarkStart w:id="65" w:name="_Toc359334511"/>
      <w:bookmarkStart w:id="66" w:name="_Toc359334790"/>
      <w:bookmarkStart w:id="67" w:name="_Toc359336492"/>
      <w:bookmarkStart w:id="68" w:name="_Toc509571998"/>
      <w:bookmarkStart w:id="69" w:name="_Toc46235292"/>
      <w:r w:rsidRPr="004E692B">
        <w:rPr>
          <w:rFonts w:asciiTheme="minorHAnsi" w:hAnsiTheme="minorHAnsi" w:cstheme="minorHAnsi"/>
          <w:szCs w:val="22"/>
        </w:rPr>
        <w:t>Motions For A Meeting That Require Written Notice To Be Given To The Proper Officer</w:t>
      </w:r>
      <w:bookmarkEnd w:id="63"/>
      <w:bookmarkEnd w:id="64"/>
      <w:bookmarkEnd w:id="65"/>
      <w:bookmarkEnd w:id="66"/>
      <w:bookmarkEnd w:id="67"/>
      <w:bookmarkEnd w:id="68"/>
      <w:bookmarkEnd w:id="69"/>
      <w:r w:rsidRPr="004E692B">
        <w:rPr>
          <w:rFonts w:asciiTheme="minorHAnsi" w:hAnsiTheme="minorHAnsi" w:cstheme="minorHAnsi"/>
          <w:szCs w:val="22"/>
        </w:rPr>
        <w:t xml:space="preserve"> </w:t>
      </w:r>
    </w:p>
    <w:p w14:paraId="492308BC" w14:textId="3B59EF0C" w:rsidR="00BC1465" w:rsidRPr="004E692B" w:rsidRDefault="00BC1465" w:rsidP="00BC1465">
      <w:pPr>
        <w:numPr>
          <w:ilvl w:val="0"/>
          <w:numId w:val="6"/>
        </w:numPr>
        <w:tabs>
          <w:tab w:val="clear" w:pos="1134"/>
          <w:tab w:val="num" w:pos="567"/>
        </w:tabs>
        <w:spacing w:after="200" w:line="276" w:lineRule="auto"/>
        <w:ind w:left="567"/>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motion shall relate to the responsibilities of the meeting for which it is tabled and in any event shall relate to the performance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statutory functions, powers and obligations or an issue which specifically affects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area or its residents. </w:t>
      </w:r>
    </w:p>
    <w:p w14:paraId="6012E598" w14:textId="77777777" w:rsidR="00BC1465" w:rsidRPr="004E692B" w:rsidRDefault="00BC1465" w:rsidP="00BC146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No motion may be moved at a meeting unless it is on the agenda and the mover has given written notice of its wording to the Proper Officer at least </w:t>
      </w:r>
      <w:r w:rsidR="00A831F9" w:rsidRPr="004E692B">
        <w:rPr>
          <w:rFonts w:asciiTheme="minorHAnsi" w:hAnsiTheme="minorHAnsi" w:cstheme="minorHAnsi"/>
          <w:color w:val="000000"/>
          <w:sz w:val="22"/>
          <w:szCs w:val="22"/>
          <w:lang w:bidi="en-US"/>
        </w:rPr>
        <w:t xml:space="preserve">3 </w:t>
      </w:r>
      <w:r w:rsidRPr="004E692B">
        <w:rPr>
          <w:rFonts w:asciiTheme="minorHAnsi" w:hAnsiTheme="minorHAnsi" w:cstheme="minorHAnsi"/>
          <w:color w:val="000000"/>
          <w:sz w:val="22"/>
          <w:szCs w:val="22"/>
          <w:lang w:bidi="en-US"/>
        </w:rPr>
        <w:t>clear days before the meeting. Clear days do not include the day of the notice or the day of the meeting.</w:t>
      </w:r>
    </w:p>
    <w:p w14:paraId="4FFED521" w14:textId="77777777" w:rsidR="00BC1465" w:rsidRPr="004E692B" w:rsidRDefault="00BC1465" w:rsidP="00BC146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7E4335D1" w14:textId="77777777" w:rsidR="00A831F9" w:rsidRPr="004E692B" w:rsidRDefault="00A831F9">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7374832A" w14:textId="77777777" w:rsidR="00BC1465" w:rsidRPr="004E692B" w:rsidRDefault="00BC1465" w:rsidP="00BC146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If the Proper Officer considers the wording of a motion received in accordance with standing order 9(b) is not clear in meaning, the motion shall be rejected until the mover of the motion resubmits it, so that it can be understood, in writing, to the Proper Officer at least</w:t>
      </w:r>
      <w:r w:rsidR="00A831F9" w:rsidRPr="004E692B">
        <w:rPr>
          <w:rFonts w:asciiTheme="minorHAnsi" w:hAnsiTheme="minorHAnsi" w:cstheme="minorHAnsi"/>
          <w:color w:val="000000"/>
          <w:sz w:val="22"/>
          <w:szCs w:val="22"/>
          <w:lang w:bidi="en-US"/>
        </w:rPr>
        <w:t xml:space="preserve"> 3</w:t>
      </w:r>
      <w:r w:rsidRPr="004E692B">
        <w:rPr>
          <w:rFonts w:asciiTheme="minorHAnsi" w:hAnsiTheme="minorHAnsi" w:cstheme="minorHAnsi"/>
          <w:color w:val="000000"/>
          <w:sz w:val="22"/>
          <w:szCs w:val="22"/>
          <w:lang w:bidi="en-US"/>
        </w:rPr>
        <w:t xml:space="preserve"> clear days before the meeting. </w:t>
      </w:r>
    </w:p>
    <w:p w14:paraId="57D8E65B" w14:textId="57333189" w:rsidR="00BC1465" w:rsidRPr="004E692B" w:rsidRDefault="00BC1465" w:rsidP="00BC146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If the wording or subject of a proposed motion is considered improper, the Proper Officer shall consult with the chairman of the forthcoming meeting or, as the case may be, the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who have convened the meeting, to consider whether the motion shall be included in the agenda or rejected. </w:t>
      </w:r>
    </w:p>
    <w:p w14:paraId="370A13E4" w14:textId="77777777" w:rsidR="00BC1465" w:rsidRPr="004E692B" w:rsidRDefault="00BC1465" w:rsidP="00BC146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decision of the Proper Officer as to whether or not to include the motion on the agenda shall be final. </w:t>
      </w:r>
    </w:p>
    <w:p w14:paraId="18A9DBB6" w14:textId="77777777" w:rsidR="00BC1465" w:rsidRPr="004E692B" w:rsidRDefault="00BC1465" w:rsidP="00BC146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Motions received shall be recorded and numbered in the order that they are received.</w:t>
      </w:r>
    </w:p>
    <w:p w14:paraId="475E8C57" w14:textId="77777777" w:rsidR="00BC1465" w:rsidRPr="004E692B" w:rsidRDefault="00BC1465" w:rsidP="00BC146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Motions rejected shall be recorded</w:t>
      </w:r>
      <w:r w:rsidRPr="004E692B">
        <w:rPr>
          <w:rFonts w:asciiTheme="minorHAnsi" w:hAnsiTheme="minorHAnsi" w:cstheme="minorHAnsi"/>
          <w:sz w:val="22"/>
          <w:szCs w:val="22"/>
        </w:rPr>
        <w:t xml:space="preserve"> </w:t>
      </w:r>
      <w:r w:rsidRPr="004E692B">
        <w:rPr>
          <w:rFonts w:asciiTheme="minorHAnsi" w:hAnsiTheme="minorHAnsi" w:cstheme="minorHAnsi"/>
          <w:color w:val="000000"/>
          <w:sz w:val="22"/>
          <w:szCs w:val="22"/>
          <w:lang w:bidi="en-US"/>
        </w:rPr>
        <w:t xml:space="preserve">with an explanation by the Proper Officer of the reason for rejection. </w:t>
      </w:r>
    </w:p>
    <w:p w14:paraId="113ABA6D" w14:textId="58E58E58"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70" w:name="_Toc359334512"/>
      <w:bookmarkStart w:id="71" w:name="_Toc359334791"/>
      <w:bookmarkStart w:id="72" w:name="_Toc359336493"/>
      <w:bookmarkStart w:id="73" w:name="_Toc359334513"/>
      <w:bookmarkStart w:id="74" w:name="_Toc359334792"/>
      <w:bookmarkStart w:id="75" w:name="_Toc359336494"/>
      <w:bookmarkStart w:id="76" w:name="_Toc359334514"/>
      <w:bookmarkStart w:id="77" w:name="_Toc359334793"/>
      <w:bookmarkStart w:id="78" w:name="_Toc359336495"/>
      <w:bookmarkStart w:id="79" w:name="_Toc359318564"/>
      <w:bookmarkStart w:id="80" w:name="_Toc359334515"/>
      <w:bookmarkStart w:id="81" w:name="_Toc359334794"/>
      <w:bookmarkStart w:id="82" w:name="_Toc359336496"/>
      <w:bookmarkStart w:id="83" w:name="_Toc509571999"/>
      <w:bookmarkStart w:id="84" w:name="_Toc46235293"/>
      <w:bookmarkStart w:id="85" w:name="_Toc357072138"/>
      <w:bookmarkEnd w:id="70"/>
      <w:bookmarkEnd w:id="71"/>
      <w:bookmarkEnd w:id="72"/>
      <w:bookmarkEnd w:id="73"/>
      <w:bookmarkEnd w:id="74"/>
      <w:bookmarkEnd w:id="75"/>
      <w:bookmarkEnd w:id="76"/>
      <w:bookmarkEnd w:id="77"/>
      <w:bookmarkEnd w:id="78"/>
      <w:r w:rsidRPr="004E692B">
        <w:rPr>
          <w:rFonts w:asciiTheme="minorHAnsi" w:hAnsiTheme="minorHAnsi" w:cstheme="minorHAnsi"/>
          <w:szCs w:val="22"/>
        </w:rPr>
        <w:t>Motions At A Meeting That Do Not Require Written Notice</w:t>
      </w:r>
      <w:bookmarkEnd w:id="79"/>
      <w:bookmarkEnd w:id="80"/>
      <w:bookmarkEnd w:id="81"/>
      <w:bookmarkEnd w:id="82"/>
      <w:bookmarkEnd w:id="83"/>
      <w:bookmarkEnd w:id="84"/>
      <w:r w:rsidRPr="004E692B">
        <w:rPr>
          <w:rFonts w:asciiTheme="minorHAnsi" w:hAnsiTheme="minorHAnsi" w:cstheme="minorHAnsi"/>
          <w:szCs w:val="22"/>
        </w:rPr>
        <w:t xml:space="preserve"> </w:t>
      </w:r>
      <w:bookmarkEnd w:id="85"/>
    </w:p>
    <w:p w14:paraId="150EB2C1" w14:textId="77777777" w:rsidR="00BC1465" w:rsidRPr="004E692B" w:rsidRDefault="00BC1465" w:rsidP="00BC1465">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The following motions may be moved at a meeting without written notice to the Proper Officer:</w:t>
      </w:r>
    </w:p>
    <w:p w14:paraId="6FEC50B4"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correct an inaccuracy in the draft minutes of a meeting;</w:t>
      </w:r>
    </w:p>
    <w:p w14:paraId="57E10B3D"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move to a vote; </w:t>
      </w:r>
    </w:p>
    <w:p w14:paraId="6F791B1E"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defer consideration of a motion; </w:t>
      </w:r>
    </w:p>
    <w:p w14:paraId="141246B0"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refer a motion to a particular committee or sub-committee;</w:t>
      </w:r>
    </w:p>
    <w:p w14:paraId="1C2E79EC"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appoint a person to preside at a meeting;</w:t>
      </w:r>
    </w:p>
    <w:p w14:paraId="3E081E1D"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change the order of business on the agenda; </w:t>
      </w:r>
    </w:p>
    <w:p w14:paraId="58780E08"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proceed to the next business on the agenda; </w:t>
      </w:r>
    </w:p>
    <w:p w14:paraId="10BF3E66"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require a written report;</w:t>
      </w:r>
    </w:p>
    <w:p w14:paraId="13C97B57"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appoint a committee or sub-committee and their members;</w:t>
      </w:r>
    </w:p>
    <w:p w14:paraId="338D797F"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extend the time limits for speaking;</w:t>
      </w:r>
    </w:p>
    <w:p w14:paraId="557ABC27"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exclude the press and public from a meeting in respect of confidential or other information which is prejudicial to the public interest;</w:t>
      </w:r>
    </w:p>
    <w:p w14:paraId="6090F4CA" w14:textId="3CA4215C"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not hear further from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a member of the public;</w:t>
      </w:r>
    </w:p>
    <w:p w14:paraId="340BD44E" w14:textId="5144EF98"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exclude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member of the public for disorderly conduct; </w:t>
      </w:r>
    </w:p>
    <w:p w14:paraId="44DC95E5"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temporarily suspend the meeting; </w:t>
      </w:r>
    </w:p>
    <w:p w14:paraId="5D6F38B3"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suspend a particular standing order (unless it reflects mandatory statutory or legal requirements);</w:t>
      </w:r>
    </w:p>
    <w:p w14:paraId="0EDF01F3"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to adjourn the meeting; or</w:t>
      </w:r>
    </w:p>
    <w:p w14:paraId="1C5A6F5E" w14:textId="77777777" w:rsidR="00BC1465" w:rsidRPr="004E692B" w:rsidRDefault="00BC1465" w:rsidP="00CA73D9">
      <w:pPr>
        <w:widowControl w:val="0"/>
        <w:numPr>
          <w:ilvl w:val="1"/>
          <w:numId w:val="21"/>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to close the meeting. </w:t>
      </w:r>
    </w:p>
    <w:p w14:paraId="546F2371" w14:textId="77777777" w:rsidR="00BC1465" w:rsidRPr="004E692B" w:rsidRDefault="00BC1465" w:rsidP="00BC1465">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p w14:paraId="46AF8C07" w14:textId="787C8EEA" w:rsidR="00BC1465" w:rsidRPr="004E692B" w:rsidRDefault="007A7A36" w:rsidP="00BC1465">
      <w:pPr>
        <w:pStyle w:val="Heading1"/>
        <w:tabs>
          <w:tab w:val="num" w:pos="851"/>
        </w:tabs>
        <w:spacing w:before="0" w:after="200" w:line="276" w:lineRule="auto"/>
        <w:ind w:left="850" w:hanging="850"/>
        <w:rPr>
          <w:rFonts w:asciiTheme="minorHAnsi" w:hAnsiTheme="minorHAnsi" w:cstheme="minorHAnsi"/>
          <w:b w:val="0"/>
          <w:szCs w:val="22"/>
        </w:rPr>
      </w:pPr>
      <w:bookmarkStart w:id="86" w:name="_Toc509572000"/>
      <w:bookmarkStart w:id="87" w:name="_Toc46235294"/>
      <w:bookmarkStart w:id="88" w:name="_Toc359318565"/>
      <w:bookmarkStart w:id="89" w:name="_Toc359334516"/>
      <w:bookmarkStart w:id="90" w:name="_Toc359334795"/>
      <w:bookmarkStart w:id="91" w:name="_Toc359336497"/>
      <w:bookmarkStart w:id="92" w:name="_Toc357072140"/>
      <w:r w:rsidRPr="004E692B">
        <w:rPr>
          <w:rFonts w:asciiTheme="minorHAnsi" w:hAnsiTheme="minorHAnsi" w:cstheme="minorHAnsi"/>
          <w:szCs w:val="22"/>
        </w:rPr>
        <w:lastRenderedPageBreak/>
        <w:t>Management Of Information</w:t>
      </w:r>
      <w:bookmarkEnd w:id="86"/>
      <w:bookmarkEnd w:id="87"/>
      <w:r w:rsidRPr="004E692B">
        <w:rPr>
          <w:rFonts w:asciiTheme="minorHAnsi" w:hAnsiTheme="minorHAnsi" w:cstheme="minorHAnsi"/>
          <w:szCs w:val="22"/>
        </w:rPr>
        <w:t xml:space="preserve"> </w:t>
      </w:r>
      <w:bookmarkEnd w:id="88"/>
      <w:bookmarkEnd w:id="89"/>
      <w:bookmarkEnd w:id="90"/>
      <w:bookmarkEnd w:id="91"/>
      <w:bookmarkEnd w:id="92"/>
    </w:p>
    <w:p w14:paraId="579BCA8C" w14:textId="77777777" w:rsidR="00BC1465" w:rsidRPr="004E692B" w:rsidRDefault="00BC1465" w:rsidP="00BC1465">
      <w:pPr>
        <w:widowControl w:val="0"/>
        <w:suppressAutoHyphens/>
        <w:autoSpaceDE w:val="0"/>
        <w:autoSpaceDN w:val="0"/>
        <w:adjustRightInd w:val="0"/>
        <w:spacing w:after="200" w:line="276" w:lineRule="auto"/>
        <w:ind w:left="131" w:firstLine="720"/>
        <w:textAlignment w:val="center"/>
        <w:rPr>
          <w:rFonts w:asciiTheme="minorHAnsi" w:hAnsiTheme="minorHAnsi" w:cstheme="minorHAnsi"/>
          <w:i/>
          <w:sz w:val="22"/>
          <w:szCs w:val="22"/>
        </w:rPr>
      </w:pPr>
      <w:r w:rsidRPr="004E692B">
        <w:rPr>
          <w:rFonts w:asciiTheme="minorHAnsi" w:hAnsiTheme="minorHAnsi" w:cstheme="minorHAnsi"/>
          <w:i/>
          <w:sz w:val="22"/>
          <w:szCs w:val="22"/>
        </w:rPr>
        <w:t>See also standing order 20.</w:t>
      </w:r>
    </w:p>
    <w:p w14:paraId="0EB64D2E" w14:textId="24C8BBA1" w:rsidR="00BC1465" w:rsidRPr="004E692B" w:rsidRDefault="00BC1465" w:rsidP="00CA73D9">
      <w:pPr>
        <w:widowControl w:val="0"/>
        <w:numPr>
          <w:ilvl w:val="0"/>
          <w:numId w:val="22"/>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2BB9BE8" w14:textId="51C33581" w:rsidR="00BC1465" w:rsidRPr="004E692B" w:rsidRDefault="00BC1465" w:rsidP="00CA73D9">
      <w:pPr>
        <w:pStyle w:val="ListParagraph"/>
        <w:numPr>
          <w:ilvl w:val="0"/>
          <w:numId w:val="22"/>
        </w:numPr>
        <w:spacing w:after="200" w:line="276" w:lineRule="auto"/>
        <w:ind w:left="567"/>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have in place, and keep under review, policies for the retention and safe destruction of all information (including personal data) which it holds in paper and electronic form.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retention policy shall confirm the period for which information (including personal data) shall be retained or if this is not possible the criteria used to determine that period (e.g. the Limitation Act 1980). </w:t>
      </w:r>
    </w:p>
    <w:p w14:paraId="7258BD9D" w14:textId="77777777" w:rsidR="00BC1465" w:rsidRPr="004E692B" w:rsidRDefault="00BC1465" w:rsidP="00CA73D9">
      <w:pPr>
        <w:widowControl w:val="0"/>
        <w:numPr>
          <w:ilvl w:val="0"/>
          <w:numId w:val="22"/>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516F21EE" w14:textId="4961881E" w:rsidR="00BC1465" w:rsidRPr="004E692B" w:rsidRDefault="00F80F39" w:rsidP="00CA73D9">
      <w:pPr>
        <w:widowControl w:val="0"/>
        <w:numPr>
          <w:ilvl w:val="0"/>
          <w:numId w:val="22"/>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Councillor</w:t>
      </w:r>
      <w:r w:rsidR="00BC1465" w:rsidRPr="004E692B">
        <w:rPr>
          <w:rFonts w:asciiTheme="minorHAnsi" w:hAnsiTheme="minorHAnsi" w:cstheme="minorHAnsi"/>
          <w:color w:val="000000"/>
          <w:sz w:val="22"/>
          <w:szCs w:val="22"/>
          <w:lang w:bidi="en-US"/>
        </w:rPr>
        <w:t xml:space="preserve">s, staff, the </w:t>
      </w:r>
      <w:r w:rsidRPr="004E692B">
        <w:rPr>
          <w:rFonts w:asciiTheme="minorHAnsi" w:hAnsiTheme="minorHAnsi" w:cstheme="minorHAnsi"/>
          <w:color w:val="000000"/>
          <w:sz w:val="22"/>
          <w:szCs w:val="22"/>
          <w:lang w:bidi="en-US"/>
        </w:rPr>
        <w:t>Council</w:t>
      </w:r>
      <w:r w:rsidR="00BC1465" w:rsidRPr="004E692B">
        <w:rPr>
          <w:rFonts w:asciiTheme="minorHAnsi" w:hAnsiTheme="minorHAnsi" w:cstheme="minorHAnsi"/>
          <w:color w:val="000000"/>
          <w:sz w:val="22"/>
          <w:szCs w:val="22"/>
          <w:lang w:bidi="en-US"/>
        </w:rPr>
        <w:t>’s contractors and agents shall not disclose confidential information or personal data without legal justification.</w:t>
      </w:r>
    </w:p>
    <w:p w14:paraId="2F75759D" w14:textId="1CE988DB"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93" w:name="_Toc357072141"/>
      <w:bookmarkStart w:id="94" w:name="_Toc359318566"/>
      <w:bookmarkStart w:id="95" w:name="_Toc359334517"/>
      <w:bookmarkStart w:id="96" w:name="_Toc359334796"/>
      <w:bookmarkStart w:id="97" w:name="_Toc359336498"/>
      <w:bookmarkStart w:id="98" w:name="_Toc509572001"/>
      <w:bookmarkStart w:id="99" w:name="_Toc46235295"/>
      <w:bookmarkStart w:id="100" w:name="_Toc357072139"/>
      <w:r w:rsidRPr="004E692B">
        <w:rPr>
          <w:rFonts w:asciiTheme="minorHAnsi" w:hAnsiTheme="minorHAnsi" w:cstheme="minorHAnsi"/>
          <w:szCs w:val="22"/>
        </w:rPr>
        <w:t>Draft Minutes</w:t>
      </w:r>
      <w:bookmarkEnd w:id="93"/>
      <w:bookmarkEnd w:id="94"/>
      <w:bookmarkEnd w:id="95"/>
      <w:bookmarkEnd w:id="96"/>
      <w:bookmarkEnd w:id="97"/>
      <w:bookmarkEnd w:id="98"/>
      <w:bookmarkEnd w:id="99"/>
      <w:r w:rsidRPr="004E692B">
        <w:rPr>
          <w:rFonts w:asciiTheme="minorHAnsi" w:hAnsiTheme="minorHAnsi" w:cstheme="minorHAnsi"/>
          <w:szCs w:val="22"/>
        </w:rPr>
        <w:t xml:space="preserve"> </w:t>
      </w:r>
    </w:p>
    <w:p w14:paraId="482DCCD2" w14:textId="0C96A070" w:rsidR="00BC1465" w:rsidRPr="004E692B" w:rsidRDefault="00BC1465" w:rsidP="00BC1465">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4E692B">
        <w:rPr>
          <w:rFonts w:asciiTheme="minorHAnsi" w:hAnsiTheme="minorHAnsi" w:cstheme="minorHAnsi"/>
          <w:color w:val="000000" w:themeColor="text1"/>
          <w:sz w:val="22"/>
          <w:szCs w:val="22"/>
          <w:lang w:bidi="en-US"/>
        </w:rPr>
        <w:t xml:space="preserve">Full </w:t>
      </w:r>
      <w:r w:rsidR="00F80F39" w:rsidRPr="004E692B">
        <w:rPr>
          <w:rFonts w:asciiTheme="minorHAnsi" w:hAnsiTheme="minorHAnsi" w:cstheme="minorHAnsi"/>
          <w:color w:val="000000" w:themeColor="text1"/>
          <w:sz w:val="22"/>
          <w:szCs w:val="22"/>
          <w:lang w:bidi="en-US"/>
        </w:rPr>
        <w:t>Council</w:t>
      </w:r>
      <w:r w:rsidRPr="004E692B">
        <w:rPr>
          <w:rFonts w:asciiTheme="minorHAnsi" w:hAnsiTheme="minorHAnsi" w:cstheme="minorHAnsi"/>
          <w:color w:val="000000" w:themeColor="text1"/>
          <w:sz w:val="22"/>
          <w:szCs w:val="22"/>
          <w:lang w:bidi="en-US"/>
        </w:rPr>
        <w:t xml:space="preserve"> meetings</w:t>
      </w:r>
      <w:r w:rsidRPr="004E692B">
        <w:rPr>
          <w:rFonts w:asciiTheme="minorHAnsi" w:hAnsiTheme="minorHAnsi" w:cstheme="minorHAnsi"/>
          <w:color w:val="DE000E"/>
          <w:sz w:val="22"/>
          <w:szCs w:val="22"/>
          <w:lang w:bidi="en-US"/>
        </w:rPr>
        <w:tab/>
        <w:t>●</w:t>
      </w:r>
    </w:p>
    <w:p w14:paraId="20176464" w14:textId="77777777" w:rsidR="00BC1465" w:rsidRPr="004E692B" w:rsidRDefault="00BC1465" w:rsidP="00BC1465">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4E692B">
        <w:rPr>
          <w:rFonts w:asciiTheme="minorHAnsi" w:hAnsiTheme="minorHAnsi" w:cstheme="minorHAnsi"/>
          <w:color w:val="000000" w:themeColor="text1"/>
          <w:sz w:val="22"/>
          <w:szCs w:val="22"/>
          <w:lang w:bidi="en-US"/>
        </w:rPr>
        <w:t>Committee meetings</w:t>
      </w:r>
      <w:r w:rsidRPr="004E692B">
        <w:rPr>
          <w:rFonts w:asciiTheme="minorHAnsi" w:hAnsiTheme="minorHAnsi" w:cstheme="minorHAnsi"/>
          <w:color w:val="FF8000"/>
          <w:sz w:val="22"/>
          <w:szCs w:val="22"/>
          <w:lang w:bidi="en-US"/>
        </w:rPr>
        <w:tab/>
        <w:t>●</w:t>
      </w:r>
    </w:p>
    <w:p w14:paraId="3C730A79" w14:textId="77777777" w:rsidR="00BC1465" w:rsidRPr="004E692B" w:rsidRDefault="00BC1465" w:rsidP="00BC1465">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4E692B">
        <w:rPr>
          <w:rFonts w:asciiTheme="minorHAnsi" w:hAnsiTheme="minorHAnsi" w:cstheme="minorHAnsi"/>
          <w:color w:val="000000" w:themeColor="text1"/>
          <w:sz w:val="22"/>
          <w:szCs w:val="22"/>
          <w:lang w:bidi="en-US"/>
        </w:rPr>
        <w:t xml:space="preserve">Sub-committee meetings </w:t>
      </w:r>
      <w:r w:rsidRPr="004E692B">
        <w:rPr>
          <w:rFonts w:asciiTheme="minorHAnsi" w:hAnsiTheme="minorHAnsi" w:cstheme="minorHAnsi"/>
          <w:color w:val="99CC00"/>
          <w:sz w:val="22"/>
          <w:szCs w:val="22"/>
          <w:lang w:bidi="en-US"/>
        </w:rPr>
        <w:tab/>
        <w:t>●</w:t>
      </w:r>
    </w:p>
    <w:p w14:paraId="24659C00" w14:textId="77777777" w:rsidR="00BC1465" w:rsidRPr="004E692B" w:rsidRDefault="00BC1465" w:rsidP="00BC1465">
      <w:pPr>
        <w:spacing w:after="200" w:line="276" w:lineRule="auto"/>
        <w:rPr>
          <w:rFonts w:asciiTheme="minorHAnsi" w:hAnsiTheme="minorHAnsi" w:cstheme="minorHAnsi"/>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BC1465" w:rsidRPr="004E692B" w14:paraId="3F6D2BB8" w14:textId="77777777" w:rsidTr="00DA47E2">
        <w:tc>
          <w:tcPr>
            <w:tcW w:w="490" w:type="dxa"/>
          </w:tcPr>
          <w:p w14:paraId="691E6FE2" w14:textId="77777777" w:rsidR="00BC1465" w:rsidRPr="004E692B" w:rsidRDefault="00BC1465" w:rsidP="00DA47E2">
            <w:pPr>
              <w:spacing w:after="200" w:line="276" w:lineRule="auto"/>
              <w:contextualSpacing/>
              <w:rPr>
                <w:rFonts w:asciiTheme="minorHAnsi" w:hAnsiTheme="minorHAnsi" w:cstheme="minorHAnsi"/>
              </w:rPr>
            </w:pPr>
          </w:p>
        </w:tc>
        <w:tc>
          <w:tcPr>
            <w:tcW w:w="8414" w:type="dxa"/>
          </w:tcPr>
          <w:p w14:paraId="4FB720AB" w14:textId="183D3E75" w:rsidR="00BC1465" w:rsidRPr="004E692B" w:rsidRDefault="00BC1465" w:rsidP="00DA47E2">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pacing w:val="2"/>
                <w:sz w:val="22"/>
                <w:szCs w:val="22"/>
                <w:lang w:bidi="en-US"/>
              </w:rPr>
              <w:t xml:space="preserve">If the draft minutes of a preceding meeting have been served on </w:t>
            </w:r>
            <w:r w:rsidR="00F80F39" w:rsidRPr="004E692B">
              <w:rPr>
                <w:rFonts w:asciiTheme="minorHAnsi" w:hAnsiTheme="minorHAnsi" w:cstheme="minorHAnsi"/>
                <w:color w:val="000000"/>
                <w:spacing w:val="2"/>
                <w:sz w:val="22"/>
                <w:szCs w:val="22"/>
                <w:lang w:bidi="en-US"/>
              </w:rPr>
              <w:t>Councillor</w:t>
            </w:r>
            <w:r w:rsidRPr="004E692B">
              <w:rPr>
                <w:rFonts w:asciiTheme="minorHAnsi" w:hAnsiTheme="minorHAnsi" w:cstheme="minorHAnsi"/>
                <w:color w:val="000000"/>
                <w:spacing w:val="2"/>
                <w:sz w:val="22"/>
                <w:szCs w:val="22"/>
                <w:lang w:bidi="en-US"/>
              </w:rPr>
              <w:t>s with the agenda to attend the meeting at which they are due to be approved for accuracy, they shall be taken as read.</w:t>
            </w:r>
          </w:p>
        </w:tc>
      </w:tr>
      <w:tr w:rsidR="00BC1465" w:rsidRPr="004E692B" w14:paraId="4AFF2D76" w14:textId="77777777" w:rsidTr="00DA47E2">
        <w:tc>
          <w:tcPr>
            <w:tcW w:w="490" w:type="dxa"/>
          </w:tcPr>
          <w:p w14:paraId="5A330563" w14:textId="77777777" w:rsidR="00BC1465" w:rsidRPr="004E692B" w:rsidRDefault="00BC1465" w:rsidP="00DA47E2">
            <w:pPr>
              <w:spacing w:after="200" w:line="276" w:lineRule="auto"/>
              <w:contextualSpacing/>
              <w:rPr>
                <w:rFonts w:asciiTheme="minorHAnsi" w:hAnsiTheme="minorHAnsi" w:cstheme="minorHAnsi"/>
              </w:rPr>
            </w:pPr>
          </w:p>
        </w:tc>
        <w:tc>
          <w:tcPr>
            <w:tcW w:w="8414" w:type="dxa"/>
          </w:tcPr>
          <w:p w14:paraId="7262951B" w14:textId="77777777" w:rsidR="00BC1465" w:rsidRPr="004E692B" w:rsidRDefault="00BC1465" w:rsidP="00DA47E2">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4E692B">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BC1465" w:rsidRPr="004E692B" w14:paraId="67DCBFC4" w14:textId="77777777" w:rsidTr="00DA47E2">
        <w:tc>
          <w:tcPr>
            <w:tcW w:w="490" w:type="dxa"/>
          </w:tcPr>
          <w:p w14:paraId="3A7FDD10" w14:textId="77777777" w:rsidR="00BC1465" w:rsidRPr="004E692B" w:rsidRDefault="00BC1465" w:rsidP="00DA47E2">
            <w:pPr>
              <w:spacing w:after="200" w:line="276" w:lineRule="auto"/>
              <w:contextualSpacing/>
              <w:rPr>
                <w:rFonts w:asciiTheme="minorHAnsi" w:hAnsiTheme="minorHAnsi" w:cstheme="minorHAnsi"/>
              </w:rPr>
            </w:pPr>
          </w:p>
        </w:tc>
        <w:tc>
          <w:tcPr>
            <w:tcW w:w="8414" w:type="dxa"/>
          </w:tcPr>
          <w:p w14:paraId="56507671" w14:textId="77777777" w:rsidR="00BC1465" w:rsidRPr="004E692B" w:rsidRDefault="00BC1465" w:rsidP="00DA47E2">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4E692B">
              <w:rPr>
                <w:rFonts w:asciiTheme="minorHAnsi" w:hAnsiTheme="minorHAnsi" w:cstheme="minorHAnsi"/>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bl>
    <w:p w14:paraId="1AB59F91" w14:textId="77777777" w:rsidR="00A831F9" w:rsidRPr="004E692B" w:rsidRDefault="00A831F9">
      <w:pPr>
        <w:rPr>
          <w:rFonts w:asciiTheme="minorHAnsi" w:hAnsiTheme="minorHAnsi" w:cstheme="minorHAnsi"/>
        </w:rPr>
      </w:pPr>
      <w:r w:rsidRPr="004E692B">
        <w:rPr>
          <w:rFonts w:asciiTheme="minorHAnsi" w:hAnsiTheme="minorHAnsi" w:cstheme="minorHAnsi"/>
        </w:rPr>
        <w:br w:type="pag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BC1465" w:rsidRPr="004E692B" w14:paraId="46C8AB05" w14:textId="77777777" w:rsidTr="00DA47E2">
        <w:tc>
          <w:tcPr>
            <w:tcW w:w="490" w:type="dxa"/>
          </w:tcPr>
          <w:p w14:paraId="44B73D97" w14:textId="77777777" w:rsidR="00BC1465" w:rsidRPr="004E692B" w:rsidRDefault="00BC1465" w:rsidP="00DA47E2">
            <w:pPr>
              <w:spacing w:after="200" w:line="276" w:lineRule="auto"/>
              <w:contextualSpacing/>
              <w:rPr>
                <w:rFonts w:asciiTheme="minorHAnsi" w:hAnsiTheme="minorHAnsi" w:cstheme="minorHAnsi"/>
              </w:rPr>
            </w:pPr>
          </w:p>
        </w:tc>
        <w:tc>
          <w:tcPr>
            <w:tcW w:w="8414" w:type="dxa"/>
          </w:tcPr>
          <w:p w14:paraId="44C2A15F" w14:textId="77777777" w:rsidR="00BC1465" w:rsidRPr="004E692B" w:rsidRDefault="00BC1465" w:rsidP="00DA47E2">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9B59958" w14:textId="77777777" w:rsidR="00BC1465" w:rsidRPr="004E692B" w:rsidRDefault="00BC1465" w:rsidP="00DA47E2">
            <w:pPr>
              <w:widowControl w:val="0"/>
              <w:suppressAutoHyphens/>
              <w:autoSpaceDE w:val="0"/>
              <w:autoSpaceDN w:val="0"/>
              <w:adjustRightInd w:val="0"/>
              <w:spacing w:after="200" w:line="276" w:lineRule="auto"/>
              <w:ind w:left="678" w:right="849"/>
              <w:textAlignment w:val="center"/>
              <w:rPr>
                <w:rFonts w:asciiTheme="minorHAnsi" w:hAnsiTheme="minorHAnsi" w:cstheme="minorHAnsi"/>
              </w:rPr>
            </w:pPr>
            <w:r w:rsidRPr="004E692B">
              <w:rPr>
                <w:rFonts w:asciiTheme="minorHAnsi" w:hAnsiTheme="minorHAnsi" w:cstheme="minorHAnsi"/>
                <w:color w:val="000000"/>
                <w:spacing w:val="-2"/>
                <w:sz w:val="22"/>
                <w:szCs w:val="22"/>
                <w:lang w:bidi="en-US"/>
              </w:rPr>
              <w:t xml:space="preserve">“The </w:t>
            </w:r>
            <w:r w:rsidRPr="004E692B">
              <w:rPr>
                <w:rFonts w:asciiTheme="minorHAnsi" w:hAnsiTheme="minorHAnsi" w:cstheme="minorHAnsi"/>
                <w:color w:val="000000"/>
                <w:sz w:val="22"/>
                <w:szCs w:val="22"/>
                <w:lang w:bidi="en-US"/>
              </w:rPr>
              <w:t xml:space="preserve">chairman </w:t>
            </w:r>
            <w:r w:rsidRPr="004E692B">
              <w:rPr>
                <w:rFonts w:asciiTheme="minorHAnsi" w:hAnsiTheme="minorHAnsi" w:cstheme="minorHAnsi"/>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BC1465" w:rsidRPr="004E692B" w14:paraId="7B00B071" w14:textId="77777777" w:rsidTr="00DA47E2">
        <w:tc>
          <w:tcPr>
            <w:tcW w:w="490" w:type="dxa"/>
          </w:tcPr>
          <w:p w14:paraId="1B55C7F2"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4E692B">
              <w:rPr>
                <w:rFonts w:asciiTheme="minorHAnsi" w:hAnsiTheme="minorHAnsi" w:cstheme="minorHAnsi"/>
                <w:color w:val="DE000E"/>
                <w:sz w:val="22"/>
                <w:szCs w:val="22"/>
                <w:lang w:bidi="en-US"/>
              </w:rPr>
              <w:t>●</w:t>
            </w:r>
          </w:p>
          <w:p w14:paraId="44E43C52"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4E692B">
              <w:rPr>
                <w:rFonts w:asciiTheme="minorHAnsi" w:hAnsiTheme="minorHAnsi" w:cstheme="minorHAnsi"/>
                <w:color w:val="FF8000"/>
                <w:sz w:val="22"/>
                <w:szCs w:val="22"/>
                <w:lang w:bidi="en-US"/>
              </w:rPr>
              <w:t>●</w:t>
            </w:r>
          </w:p>
          <w:p w14:paraId="02EAF27B" w14:textId="77777777" w:rsidR="00BC1465" w:rsidRPr="004E692B" w:rsidRDefault="00BC1465" w:rsidP="00DA47E2">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4E692B">
              <w:rPr>
                <w:rFonts w:asciiTheme="minorHAnsi" w:hAnsiTheme="minorHAnsi" w:cstheme="minorHAnsi"/>
                <w:color w:val="99CC00"/>
                <w:sz w:val="22"/>
                <w:szCs w:val="22"/>
                <w:lang w:bidi="en-US"/>
              </w:rPr>
              <w:t>●</w:t>
            </w:r>
          </w:p>
          <w:p w14:paraId="0A650040" w14:textId="77777777" w:rsidR="00BC1465" w:rsidRPr="004E692B" w:rsidRDefault="00BC1465" w:rsidP="00DA47E2">
            <w:pPr>
              <w:spacing w:after="200" w:line="276" w:lineRule="auto"/>
              <w:contextualSpacing/>
              <w:rPr>
                <w:rFonts w:asciiTheme="minorHAnsi" w:hAnsiTheme="minorHAnsi" w:cstheme="minorHAnsi"/>
              </w:rPr>
            </w:pPr>
          </w:p>
        </w:tc>
        <w:tc>
          <w:tcPr>
            <w:tcW w:w="8414" w:type="dxa"/>
          </w:tcPr>
          <w:p w14:paraId="5FC74721" w14:textId="4B7D1BAA" w:rsidR="00BC1465" w:rsidRPr="004E692B" w:rsidRDefault="00BC1465" w:rsidP="00DA47E2">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4E692B">
              <w:rPr>
                <w:rFonts w:asciiTheme="minorHAnsi" w:hAnsiTheme="minorHAnsi" w:cstheme="minorHAnsi"/>
                <w:color w:val="000000"/>
                <w:sz w:val="22"/>
                <w:szCs w:val="22"/>
                <w:lang w:bidi="en-US"/>
              </w:rPr>
              <w:t xml:space="preserve">If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gross annual income or expenditure (whichever is higher) does not exceed £25,000, it shall publish draft minutes </w:t>
            </w:r>
            <w:r w:rsidRPr="004E692B">
              <w:rPr>
                <w:rFonts w:asciiTheme="minorHAnsi" w:hAnsiTheme="minorHAnsi" w:cstheme="minorHAnsi"/>
                <w:sz w:val="22"/>
                <w:szCs w:val="22"/>
              </w:rPr>
              <w:t>on a website which is publicly accessible and free of charge not later than one month after the meeting has taken place.</w:t>
            </w:r>
          </w:p>
        </w:tc>
      </w:tr>
      <w:tr w:rsidR="00BC1465" w:rsidRPr="004E692B" w14:paraId="61F1015A" w14:textId="77777777" w:rsidTr="00DA47E2">
        <w:tc>
          <w:tcPr>
            <w:tcW w:w="490" w:type="dxa"/>
          </w:tcPr>
          <w:p w14:paraId="647DCC72" w14:textId="77777777" w:rsidR="00BC1465" w:rsidRPr="004E692B" w:rsidRDefault="00BC1465" w:rsidP="00DA47E2">
            <w:pPr>
              <w:spacing w:after="200" w:line="276" w:lineRule="auto"/>
              <w:contextualSpacing/>
              <w:rPr>
                <w:rFonts w:asciiTheme="minorHAnsi" w:hAnsiTheme="minorHAnsi" w:cstheme="minorHAnsi"/>
              </w:rPr>
            </w:pPr>
          </w:p>
        </w:tc>
        <w:tc>
          <w:tcPr>
            <w:tcW w:w="8414" w:type="dxa"/>
          </w:tcPr>
          <w:p w14:paraId="491912BF" w14:textId="77777777" w:rsidR="00BC1465" w:rsidRPr="004E692B" w:rsidRDefault="00BC1465" w:rsidP="00DA47E2">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4E692B">
              <w:rPr>
                <w:rFonts w:asciiTheme="minorHAnsi" w:hAnsiTheme="minorHAnsi" w:cstheme="minorHAnsi"/>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75CDBCF9" w14:textId="517DDF6A" w:rsidR="00BC1465" w:rsidRPr="004E692B" w:rsidRDefault="007A7A36" w:rsidP="00BC1465">
      <w:pPr>
        <w:pStyle w:val="Heading1"/>
        <w:tabs>
          <w:tab w:val="num" w:pos="851"/>
        </w:tabs>
        <w:spacing w:before="0" w:after="200" w:line="276" w:lineRule="auto"/>
        <w:ind w:left="850" w:hanging="850"/>
        <w:rPr>
          <w:rFonts w:asciiTheme="minorHAnsi" w:hAnsiTheme="minorHAnsi" w:cstheme="minorHAnsi"/>
          <w:b w:val="0"/>
          <w:szCs w:val="22"/>
        </w:rPr>
      </w:pPr>
      <w:bookmarkStart w:id="101" w:name="_Toc359318567"/>
      <w:bookmarkStart w:id="102" w:name="_Toc359334518"/>
      <w:bookmarkStart w:id="103" w:name="_Toc359334797"/>
      <w:bookmarkStart w:id="104" w:name="_Toc359336499"/>
      <w:bookmarkStart w:id="105" w:name="_Toc509572002"/>
      <w:bookmarkStart w:id="106" w:name="_Toc46235296"/>
      <w:r w:rsidRPr="004E692B">
        <w:rPr>
          <w:rFonts w:asciiTheme="minorHAnsi" w:hAnsiTheme="minorHAnsi" w:cstheme="minorHAnsi"/>
          <w:szCs w:val="22"/>
        </w:rPr>
        <w:t>Code Of Conduct And Dispensations</w:t>
      </w:r>
      <w:bookmarkEnd w:id="100"/>
      <w:bookmarkEnd w:id="101"/>
      <w:bookmarkEnd w:id="102"/>
      <w:bookmarkEnd w:id="103"/>
      <w:bookmarkEnd w:id="104"/>
      <w:bookmarkEnd w:id="105"/>
      <w:bookmarkEnd w:id="106"/>
    </w:p>
    <w:p w14:paraId="70D79025" w14:textId="77777777" w:rsidR="00BC1465" w:rsidRPr="004E692B" w:rsidRDefault="00BC1465" w:rsidP="00BC1465">
      <w:pPr>
        <w:spacing w:after="200" w:line="276" w:lineRule="auto"/>
        <w:ind w:left="131" w:firstLine="720"/>
        <w:rPr>
          <w:rStyle w:val="Emphasis"/>
          <w:rFonts w:asciiTheme="minorHAnsi" w:hAnsiTheme="minorHAnsi" w:cstheme="minorHAnsi"/>
          <w:sz w:val="22"/>
          <w:szCs w:val="22"/>
        </w:rPr>
      </w:pPr>
      <w:bookmarkStart w:id="107" w:name="_Toc359318568"/>
      <w:r w:rsidRPr="004E692B">
        <w:rPr>
          <w:rStyle w:val="Emphasis"/>
          <w:rFonts w:asciiTheme="minorHAnsi" w:hAnsiTheme="minorHAnsi" w:cstheme="minorHAnsi"/>
          <w:sz w:val="22"/>
          <w:szCs w:val="22"/>
        </w:rPr>
        <w:t>See also standing order 3(u</w:t>
      </w:r>
      <w:bookmarkEnd w:id="107"/>
      <w:r w:rsidRPr="004E692B">
        <w:rPr>
          <w:rStyle w:val="Emphasis"/>
          <w:rFonts w:asciiTheme="minorHAnsi" w:hAnsiTheme="minorHAnsi" w:cstheme="minorHAnsi"/>
          <w:sz w:val="22"/>
          <w:szCs w:val="22"/>
        </w:rPr>
        <w:t xml:space="preserve">). </w:t>
      </w:r>
    </w:p>
    <w:p w14:paraId="18C1C6AB" w14:textId="4A31B71F" w:rsidR="00BC1465" w:rsidRPr="004E692B" w:rsidRDefault="00BC1465" w:rsidP="00BC146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All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 and non-</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s with voting rights shall observe the code of conduct adopted by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w:t>
      </w:r>
    </w:p>
    <w:p w14:paraId="5CEF3EE6" w14:textId="1D419FD8" w:rsidR="00BC1465" w:rsidRPr="004E692B" w:rsidRDefault="00BC1465" w:rsidP="00BC146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Unless he has been granted a dispensation,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non-</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with voting rights shall withdraw from a meeting </w:t>
      </w:r>
      <w:r w:rsidRPr="004E692B">
        <w:rPr>
          <w:rFonts w:asciiTheme="minorHAnsi" w:hAnsiTheme="minorHAnsi" w:cstheme="minorHAnsi"/>
          <w:sz w:val="22"/>
          <w:szCs w:val="22"/>
        </w:rPr>
        <w:t xml:space="preserve">when it is </w:t>
      </w:r>
      <w:r w:rsidRPr="004E692B">
        <w:rPr>
          <w:rFonts w:asciiTheme="minorHAnsi" w:hAnsiTheme="minorHAnsi" w:cstheme="minorHAnsi"/>
          <w:color w:val="000000"/>
          <w:sz w:val="22"/>
          <w:szCs w:val="22"/>
          <w:lang w:bidi="en-US"/>
        </w:rPr>
        <w:t>considering a matter in which he has a disclosable pecuniary interest. He may return to the meeting after it has considered the matter in which he had the interest.</w:t>
      </w:r>
    </w:p>
    <w:p w14:paraId="614CE0E8" w14:textId="29EA8859" w:rsidR="00BC1465" w:rsidRPr="004E692B" w:rsidRDefault="00BC1465" w:rsidP="00BC146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Unless he has been granted a dispensation,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non-</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with voting rights shall withdraw from a meeting when it is considering a matter in which he has another interest if so required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code of conduct</w:t>
      </w:r>
      <w:r w:rsidRPr="004E692B">
        <w:rPr>
          <w:rFonts w:asciiTheme="minorHAnsi" w:hAnsiTheme="minorHAnsi" w:cstheme="minorHAnsi"/>
          <w:sz w:val="22"/>
          <w:szCs w:val="22"/>
        </w:rPr>
        <w:t xml:space="preserve">. </w:t>
      </w:r>
      <w:r w:rsidRPr="004E692B">
        <w:rPr>
          <w:rFonts w:asciiTheme="minorHAnsi" w:hAnsiTheme="minorHAnsi" w:cstheme="minorHAnsi"/>
          <w:color w:val="000000"/>
          <w:sz w:val="22"/>
          <w:szCs w:val="22"/>
          <w:lang w:bidi="en-US"/>
        </w:rPr>
        <w:t>He may return to the meeting after it has considered the matter in which he had the interest.</w:t>
      </w:r>
    </w:p>
    <w:p w14:paraId="5D5D1EF0" w14:textId="77777777" w:rsidR="00BC1465" w:rsidRPr="004E692B" w:rsidRDefault="00BC1465" w:rsidP="00BC146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Dispensation requests shall be in writing and submitted to the Proper Officer as soon as possible before the meeting, or failing that, at the start of the meeting for which the dispensation is required.</w:t>
      </w:r>
    </w:p>
    <w:p w14:paraId="5878C44A" w14:textId="313579EE" w:rsidR="00BC1465" w:rsidRPr="004E692B" w:rsidRDefault="00BC1465" w:rsidP="00BC146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decision as to whether to grant a dispensation shall be made by a meeting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or committee or sub-committee for which the dispensation is required</w:t>
      </w:r>
      <w:r w:rsidR="00A831F9" w:rsidRPr="004E692B">
        <w:rPr>
          <w:rFonts w:asciiTheme="minorHAnsi" w:hAnsiTheme="minorHAnsi" w:cstheme="minorHAnsi"/>
          <w:color w:val="000000"/>
          <w:sz w:val="22"/>
          <w:szCs w:val="22"/>
          <w:lang w:bidi="en-US"/>
        </w:rPr>
        <w:t xml:space="preserve"> </w:t>
      </w:r>
      <w:r w:rsidRPr="004E692B">
        <w:rPr>
          <w:rFonts w:asciiTheme="minorHAnsi" w:hAnsiTheme="minorHAnsi" w:cstheme="minorHAnsi"/>
          <w:color w:val="000000"/>
          <w:sz w:val="22"/>
          <w:szCs w:val="22"/>
          <w:lang w:bidi="en-US"/>
        </w:rPr>
        <w:t>and that decision is final.</w:t>
      </w:r>
    </w:p>
    <w:p w14:paraId="2C0F2253" w14:textId="77777777" w:rsidR="00A831F9" w:rsidRPr="004E692B" w:rsidRDefault="00A831F9">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5BA4A304" w14:textId="77777777" w:rsidR="00BC1465" w:rsidRPr="004E692B" w:rsidRDefault="00BC1465" w:rsidP="00BC146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A dispensation request shall confirm:</w:t>
      </w:r>
    </w:p>
    <w:p w14:paraId="560EBAA0" w14:textId="77777777" w:rsidR="00BC1465" w:rsidRPr="004E692B" w:rsidRDefault="00BC1465" w:rsidP="00A831F9">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relates; </w:t>
      </w:r>
    </w:p>
    <w:p w14:paraId="0E1A74BA" w14:textId="77777777" w:rsidR="00BC1465" w:rsidRPr="004E692B" w:rsidRDefault="00BC1465" w:rsidP="00A831F9">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whether the dispensation is required to participate at a meeting in a discussion only or a discussion and a vote;</w:t>
      </w:r>
    </w:p>
    <w:p w14:paraId="27FCCCED" w14:textId="77777777" w:rsidR="00BC1465" w:rsidRPr="004E692B" w:rsidRDefault="00BC1465" w:rsidP="00A831F9">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date of the meeting or the period (not exceeding four years) for which the dispensation is sought; and </w:t>
      </w:r>
    </w:p>
    <w:p w14:paraId="284E7345" w14:textId="77777777" w:rsidR="00BC1465" w:rsidRPr="004E692B" w:rsidRDefault="00BC1465" w:rsidP="00A831F9">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an explanation as to why the dispensation is sought.</w:t>
      </w:r>
    </w:p>
    <w:p w14:paraId="64A8E95E" w14:textId="1042F772" w:rsidR="00BC1465" w:rsidRPr="004E692B" w:rsidRDefault="00BC1465" w:rsidP="00A831F9">
      <w:pPr>
        <w:widowControl w:val="0"/>
        <w:numPr>
          <w:ilvl w:val="0"/>
          <w:numId w:val="10"/>
        </w:numPr>
        <w:tabs>
          <w:tab w:val="left" w:pos="1134"/>
        </w:tabs>
        <w:suppressAutoHyphens/>
        <w:autoSpaceDE w:val="0"/>
        <w:autoSpaceDN w:val="0"/>
        <w:adjustRightInd w:val="0"/>
        <w:spacing w:before="240"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pacing w:val="-2"/>
          <w:sz w:val="22"/>
          <w:szCs w:val="22"/>
          <w:lang w:bidi="en-US"/>
        </w:rPr>
        <w:t xml:space="preserve">Subject to standing orders 13(d) and (f), a dispensation request shall be considered [by the Proper Officer before the meeting or, if this is not possible, at the start of the meeting for which the dispensation is required] OR [at the beginning of the meeting of the </w:t>
      </w:r>
      <w:r w:rsidR="00F80F39" w:rsidRPr="004E692B">
        <w:rPr>
          <w:rFonts w:asciiTheme="minorHAnsi" w:hAnsiTheme="minorHAnsi" w:cstheme="minorHAnsi"/>
          <w:bCs/>
          <w:color w:val="000000"/>
          <w:spacing w:val="-2"/>
          <w:sz w:val="22"/>
          <w:szCs w:val="22"/>
          <w:lang w:bidi="en-US"/>
        </w:rPr>
        <w:t>Council</w:t>
      </w:r>
      <w:r w:rsidRPr="004E692B">
        <w:rPr>
          <w:rFonts w:asciiTheme="minorHAnsi" w:hAnsiTheme="minorHAnsi" w:cstheme="minorHAnsi"/>
          <w:bCs/>
          <w:color w:val="000000"/>
          <w:spacing w:val="-2"/>
          <w:sz w:val="22"/>
          <w:szCs w:val="22"/>
          <w:lang w:bidi="en-US"/>
        </w:rPr>
        <w:t>, or committee or sub-committee for which the dispensation is required].</w:t>
      </w:r>
    </w:p>
    <w:p w14:paraId="3F0DAA0B" w14:textId="77777777" w:rsidR="00BC1465" w:rsidRPr="004E692B" w:rsidRDefault="00BC1465" w:rsidP="00BC1465">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Cs/>
          <w:color w:val="000000"/>
          <w:spacing w:val="-2"/>
          <w:sz w:val="22"/>
          <w:szCs w:val="22"/>
          <w:lang w:bidi="en-US"/>
        </w:rPr>
      </w:pPr>
      <w:r w:rsidRPr="004E692B">
        <w:rPr>
          <w:rFonts w:asciiTheme="minorHAnsi" w:hAnsiTheme="minorHAnsi" w:cstheme="minorHAnsi"/>
          <w:bCs/>
          <w:color w:val="000000"/>
          <w:spacing w:val="-2"/>
          <w:sz w:val="22"/>
          <w:szCs w:val="22"/>
          <w:lang w:bidi="en-US"/>
        </w:rPr>
        <w:t>A dispensation may be granted in accordance with standing order 13(e) if having regard to all relevant circumstances any of the following apply:</w:t>
      </w:r>
    </w:p>
    <w:p w14:paraId="0A413B3F" w14:textId="77777777" w:rsidR="00BC1465" w:rsidRPr="004E692B" w:rsidRDefault="00BC1465" w:rsidP="00A831F9">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Cs/>
          <w:color w:val="000000"/>
          <w:spacing w:val="-2"/>
          <w:sz w:val="22"/>
          <w:szCs w:val="22"/>
          <w:lang w:bidi="en-US"/>
        </w:rPr>
      </w:pPr>
      <w:r w:rsidRPr="004E692B">
        <w:rPr>
          <w:rFonts w:asciiTheme="minorHAnsi" w:hAnsiTheme="minorHAnsi" w:cstheme="minorHAnsi"/>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038A8BCC" w14:textId="5FE18504" w:rsidR="00BC1465" w:rsidRPr="004E692B" w:rsidRDefault="00BC1465" w:rsidP="00A831F9">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Cs/>
          <w:color w:val="000000"/>
          <w:spacing w:val="-2"/>
          <w:sz w:val="22"/>
          <w:szCs w:val="22"/>
          <w:lang w:bidi="en-US"/>
        </w:rPr>
      </w:pPr>
      <w:r w:rsidRPr="004E692B">
        <w:rPr>
          <w:rFonts w:asciiTheme="minorHAnsi" w:hAnsiTheme="minorHAnsi" w:cstheme="minorHAnsi"/>
          <w:bCs/>
          <w:color w:val="000000"/>
          <w:spacing w:val="-2"/>
          <w:sz w:val="22"/>
          <w:szCs w:val="22"/>
          <w:lang w:bidi="en-US"/>
        </w:rPr>
        <w:t xml:space="preserve">granting the dispensation is in the interests of persons living in the </w:t>
      </w:r>
      <w:r w:rsidR="00F80F39" w:rsidRPr="004E692B">
        <w:rPr>
          <w:rFonts w:asciiTheme="minorHAnsi" w:hAnsiTheme="minorHAnsi" w:cstheme="minorHAnsi"/>
          <w:bCs/>
          <w:color w:val="000000"/>
          <w:spacing w:val="-2"/>
          <w:sz w:val="22"/>
          <w:szCs w:val="22"/>
          <w:lang w:bidi="en-US"/>
        </w:rPr>
        <w:t>Council</w:t>
      </w:r>
      <w:r w:rsidRPr="004E692B">
        <w:rPr>
          <w:rFonts w:asciiTheme="minorHAnsi" w:hAnsiTheme="minorHAnsi" w:cstheme="minorHAnsi"/>
          <w:bCs/>
          <w:color w:val="000000"/>
          <w:spacing w:val="-2"/>
          <w:sz w:val="22"/>
          <w:szCs w:val="22"/>
          <w:lang w:bidi="en-US"/>
        </w:rPr>
        <w:t>’s area; or</w:t>
      </w:r>
    </w:p>
    <w:p w14:paraId="7521D584" w14:textId="77777777" w:rsidR="00BC1465" w:rsidRPr="004E692B" w:rsidRDefault="00BC1465" w:rsidP="00A831F9">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Cs/>
          <w:color w:val="000000"/>
          <w:spacing w:val="-2"/>
          <w:sz w:val="22"/>
          <w:szCs w:val="22"/>
          <w:lang w:bidi="en-US"/>
        </w:rPr>
      </w:pPr>
      <w:r w:rsidRPr="004E692B">
        <w:rPr>
          <w:rFonts w:asciiTheme="minorHAnsi" w:hAnsiTheme="minorHAnsi" w:cstheme="minorHAnsi"/>
          <w:bCs/>
          <w:color w:val="000000"/>
          <w:spacing w:val="-2"/>
          <w:sz w:val="22"/>
          <w:szCs w:val="22"/>
          <w:lang w:bidi="en-US"/>
        </w:rPr>
        <w:t>it is otherwise appropriate to grant a dispensation.</w:t>
      </w:r>
    </w:p>
    <w:p w14:paraId="2E0922F0" w14:textId="77777777" w:rsidR="00BC1465" w:rsidRPr="004E692B" w:rsidRDefault="00BC1465" w:rsidP="00BC146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2F8E1FF0" w14:textId="5CFFC387" w:rsidR="00BC1465" w:rsidRPr="004E692B" w:rsidRDefault="007A7A36" w:rsidP="00BC1465">
      <w:pPr>
        <w:pStyle w:val="Heading1"/>
        <w:tabs>
          <w:tab w:val="num" w:pos="851"/>
        </w:tabs>
        <w:spacing w:before="0" w:after="200" w:line="276" w:lineRule="auto"/>
        <w:rPr>
          <w:rFonts w:asciiTheme="minorHAnsi" w:hAnsiTheme="minorHAnsi" w:cstheme="minorHAnsi"/>
          <w:b w:val="0"/>
        </w:rPr>
      </w:pPr>
      <w:bookmarkStart w:id="108" w:name="_Toc359334519"/>
      <w:bookmarkStart w:id="109" w:name="_Toc359334798"/>
      <w:bookmarkStart w:id="110" w:name="_Toc359336500"/>
      <w:bookmarkStart w:id="111" w:name="_Toc359318569"/>
      <w:bookmarkStart w:id="112" w:name="_Toc359334520"/>
      <w:bookmarkStart w:id="113" w:name="_Toc359334799"/>
      <w:bookmarkStart w:id="114" w:name="_Toc359336501"/>
      <w:bookmarkStart w:id="115" w:name="_Toc509572003"/>
      <w:bookmarkStart w:id="116" w:name="_Toc46235297"/>
      <w:bookmarkStart w:id="117" w:name="_Toc357072150"/>
      <w:bookmarkStart w:id="118" w:name="_Toc357072143"/>
      <w:bookmarkStart w:id="119" w:name="_Toc357072142"/>
      <w:bookmarkEnd w:id="108"/>
      <w:bookmarkEnd w:id="109"/>
      <w:bookmarkEnd w:id="110"/>
      <w:r w:rsidRPr="004E692B">
        <w:rPr>
          <w:rFonts w:asciiTheme="minorHAnsi" w:hAnsiTheme="minorHAnsi" w:cstheme="minorHAnsi"/>
        </w:rPr>
        <w:t>Code Of Conduct Complaints</w:t>
      </w:r>
      <w:bookmarkEnd w:id="111"/>
      <w:bookmarkEnd w:id="112"/>
      <w:bookmarkEnd w:id="113"/>
      <w:bookmarkEnd w:id="114"/>
      <w:bookmarkEnd w:id="115"/>
      <w:bookmarkEnd w:id="116"/>
      <w:r w:rsidRPr="004E692B">
        <w:rPr>
          <w:rFonts w:asciiTheme="minorHAnsi" w:hAnsiTheme="minorHAnsi" w:cstheme="minorHAnsi"/>
        </w:rPr>
        <w:t xml:space="preserve"> </w:t>
      </w:r>
      <w:bookmarkEnd w:id="117"/>
    </w:p>
    <w:p w14:paraId="7A6C105A" w14:textId="26856562" w:rsidR="00BC1465" w:rsidRPr="004E692B" w:rsidRDefault="00BC1465" w:rsidP="00CA73D9">
      <w:pPr>
        <w:widowControl w:val="0"/>
        <w:numPr>
          <w:ilvl w:val="0"/>
          <w:numId w:val="25"/>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Upon notification by the District or Unitary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that it is dealing with a complaint that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non-</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with voting rights has breached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code of conduct, the Proper Officer shall, subject to standing order 11, report this 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w:t>
      </w:r>
    </w:p>
    <w:p w14:paraId="1EBC488E" w14:textId="3DF46694" w:rsidR="00BC1465" w:rsidRPr="004E692B" w:rsidRDefault="00BC1465" w:rsidP="00CA73D9">
      <w:pPr>
        <w:widowControl w:val="0"/>
        <w:numPr>
          <w:ilvl w:val="0"/>
          <w:numId w:val="25"/>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Where the notification in standing order 14(a) relates to a complaint made by the Proper Officer, the Proper Officer shall notify the Chairman of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of this fact, and the Chairman shall nominate another staff member to assume the duties of the Proper Officer in relation to the complaint until it has been determined and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has agreed what action, if any, to take in accordance with standing order 14(d).</w:t>
      </w:r>
    </w:p>
    <w:p w14:paraId="38382CCE" w14:textId="59C5F9B6" w:rsidR="00BC1465" w:rsidRPr="004E692B" w:rsidRDefault="00BC1465" w:rsidP="00CA73D9">
      <w:pPr>
        <w:widowControl w:val="0"/>
        <w:numPr>
          <w:ilvl w:val="0"/>
          <w:numId w:val="25"/>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may:</w:t>
      </w:r>
    </w:p>
    <w:p w14:paraId="5E1B9DAC" w14:textId="77777777" w:rsidR="00BC1465" w:rsidRPr="004E692B" w:rsidRDefault="00BC1465" w:rsidP="00CA73D9">
      <w:pPr>
        <w:widowControl w:val="0"/>
        <w:numPr>
          <w:ilvl w:val="1"/>
          <w:numId w:val="26"/>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sz w:val="22"/>
          <w:szCs w:val="22"/>
        </w:rPr>
        <w:t xml:space="preserve">provide information or evidence </w:t>
      </w:r>
      <w:r w:rsidRPr="004E692B">
        <w:rPr>
          <w:rFonts w:asciiTheme="minorHAnsi" w:hAnsiTheme="minorHAnsi" w:cstheme="minorHAnsi"/>
          <w:color w:val="000000"/>
          <w:sz w:val="22"/>
          <w:szCs w:val="22"/>
          <w:lang w:bidi="en-US"/>
        </w:rPr>
        <w:t>where such disclosure is necessary to investigate the complaint or is a legal requirement;</w:t>
      </w:r>
    </w:p>
    <w:p w14:paraId="647CAA38" w14:textId="77777777" w:rsidR="00BC1465" w:rsidRPr="004E692B" w:rsidRDefault="00BC1465" w:rsidP="00CA73D9">
      <w:pPr>
        <w:widowControl w:val="0"/>
        <w:numPr>
          <w:ilvl w:val="1"/>
          <w:numId w:val="26"/>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seek information relevant to the complaint</w:t>
      </w:r>
      <w:r w:rsidRPr="004E692B">
        <w:rPr>
          <w:rFonts w:asciiTheme="minorHAnsi" w:hAnsiTheme="minorHAnsi" w:cstheme="minorHAnsi"/>
          <w:sz w:val="22"/>
          <w:szCs w:val="22"/>
        </w:rPr>
        <w:t xml:space="preserve"> </w:t>
      </w:r>
      <w:r w:rsidRPr="004E692B">
        <w:rPr>
          <w:rFonts w:asciiTheme="minorHAnsi" w:hAnsiTheme="minorHAnsi" w:cstheme="minorHAnsi"/>
          <w:color w:val="000000"/>
          <w:sz w:val="22"/>
          <w:szCs w:val="22"/>
          <w:lang w:bidi="en-US"/>
        </w:rPr>
        <w:t>from the person or body with statutory responsibility for investigation of the matter;</w:t>
      </w:r>
    </w:p>
    <w:p w14:paraId="1D9B2546" w14:textId="7751CD00" w:rsidR="00BC1465" w:rsidRPr="004E692B" w:rsidRDefault="00BC1465" w:rsidP="00CA73D9">
      <w:pPr>
        <w:pStyle w:val="ListParagraph"/>
        <w:widowControl w:val="0"/>
        <w:numPr>
          <w:ilvl w:val="0"/>
          <w:numId w:val="25"/>
        </w:numPr>
        <w:suppressAutoHyphens/>
        <w:autoSpaceDE w:val="0"/>
        <w:autoSpaceDN w:val="0"/>
        <w:adjustRightInd w:val="0"/>
        <w:spacing w:before="240"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Upon notification by the District or Unitary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that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or non-</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with voting rights has breached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code of conduct,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consider what, if any, action to take against him. Such action excludes disqualification or suspension from office.</w:t>
      </w:r>
    </w:p>
    <w:p w14:paraId="63F1BCBA" w14:textId="3886DA02" w:rsidR="00BC1465" w:rsidRPr="004E692B" w:rsidRDefault="007A7A36" w:rsidP="00BC1465">
      <w:pPr>
        <w:pStyle w:val="Heading1"/>
        <w:tabs>
          <w:tab w:val="num" w:pos="851"/>
        </w:tabs>
        <w:spacing w:before="0" w:after="200" w:line="276" w:lineRule="auto"/>
        <w:rPr>
          <w:rFonts w:asciiTheme="minorHAnsi" w:hAnsiTheme="minorHAnsi" w:cstheme="minorHAnsi"/>
          <w:b w:val="0"/>
          <w:szCs w:val="22"/>
          <w:lang w:bidi="en-US"/>
        </w:rPr>
      </w:pPr>
      <w:bookmarkStart w:id="120" w:name="_Toc359318570"/>
      <w:bookmarkStart w:id="121" w:name="_Toc359334521"/>
      <w:bookmarkStart w:id="122" w:name="_Toc359334800"/>
      <w:bookmarkStart w:id="123" w:name="_Toc359336502"/>
      <w:bookmarkStart w:id="124" w:name="_Toc509572004"/>
      <w:bookmarkStart w:id="125" w:name="_Toc46235298"/>
      <w:r w:rsidRPr="004E692B">
        <w:rPr>
          <w:rFonts w:asciiTheme="minorHAnsi" w:hAnsiTheme="minorHAnsi" w:cstheme="minorHAnsi"/>
          <w:szCs w:val="22"/>
          <w:lang w:bidi="en-US"/>
        </w:rPr>
        <w:lastRenderedPageBreak/>
        <w:t>Proper Officer</w:t>
      </w:r>
      <w:bookmarkEnd w:id="118"/>
      <w:bookmarkEnd w:id="120"/>
      <w:bookmarkEnd w:id="121"/>
      <w:bookmarkEnd w:id="122"/>
      <w:bookmarkEnd w:id="123"/>
      <w:bookmarkEnd w:id="124"/>
      <w:bookmarkEnd w:id="125"/>
      <w:r w:rsidRPr="004E692B">
        <w:rPr>
          <w:rFonts w:asciiTheme="minorHAnsi" w:hAnsiTheme="minorHAnsi" w:cstheme="minorHAnsi"/>
          <w:szCs w:val="22"/>
          <w:lang w:bidi="en-US"/>
        </w:rPr>
        <w:t xml:space="preserve"> </w:t>
      </w:r>
    </w:p>
    <w:p w14:paraId="4BE224A7" w14:textId="67559E36" w:rsidR="00BC1465" w:rsidRPr="004E692B" w:rsidRDefault="00BC1465" w:rsidP="00CA73D9">
      <w:pPr>
        <w:widowControl w:val="0"/>
        <w:numPr>
          <w:ilvl w:val="0"/>
          <w:numId w:val="2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Proper Officer shall be either (i) the clerk or (ii) other staff member(s) nominated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to undertake the work of the Proper Officer when the Proper Officer is absent. </w:t>
      </w:r>
    </w:p>
    <w:p w14:paraId="3DA508E3" w14:textId="77777777" w:rsidR="00BC1465" w:rsidRPr="004E692B" w:rsidRDefault="00BC1465" w:rsidP="00CA73D9">
      <w:pPr>
        <w:widowControl w:val="0"/>
        <w:numPr>
          <w:ilvl w:val="0"/>
          <w:numId w:val="2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The Proper Officer shall:</w:t>
      </w:r>
    </w:p>
    <w:p w14:paraId="7F52CDB8" w14:textId="4C5E1BA0"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at least three clear days before a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a committee or a sub-committee,</w:t>
      </w:r>
    </w:p>
    <w:p w14:paraId="26AB0335" w14:textId="3555FE46" w:rsidR="00BC1465" w:rsidRPr="004E692B" w:rsidRDefault="00BC1465" w:rsidP="00CA73D9">
      <w:pPr>
        <w:pStyle w:val="ListParagraph"/>
        <w:widowControl w:val="0"/>
        <w:numPr>
          <w:ilvl w:val="0"/>
          <w:numId w:val="39"/>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serve on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 by delivery or post at their residences or by email</w:t>
      </w:r>
      <w:r w:rsidRPr="004E692B">
        <w:rPr>
          <w:rFonts w:asciiTheme="minorHAnsi" w:hAnsiTheme="minorHAnsi" w:cstheme="minorHAnsi"/>
          <w:sz w:val="22"/>
          <w:szCs w:val="22"/>
        </w:rPr>
        <w:t xml:space="preserve"> </w:t>
      </w:r>
      <w:r w:rsidRPr="004E692B">
        <w:rPr>
          <w:rFonts w:asciiTheme="minorHAnsi" w:hAnsiTheme="minorHAnsi" w:cstheme="minorHAnsi"/>
          <w:bCs/>
          <w:color w:val="000000"/>
          <w:sz w:val="22"/>
          <w:szCs w:val="22"/>
          <w:lang w:bidi="en-US"/>
        </w:rPr>
        <w:t>authenticated in such manner as the Proper Officer thinks fit,</w:t>
      </w:r>
      <w:r w:rsidRPr="004E692B">
        <w:rPr>
          <w:rFonts w:asciiTheme="minorHAnsi" w:hAnsiTheme="minorHAnsi" w:cstheme="minorHAnsi"/>
          <w:sz w:val="22"/>
          <w:szCs w:val="22"/>
        </w:rPr>
        <w:t xml:space="preserve"> </w:t>
      </w:r>
      <w:r w:rsidRPr="004E692B">
        <w:rPr>
          <w:rFonts w:asciiTheme="minorHAnsi" w:hAnsiTheme="minorHAnsi" w:cstheme="minorHAnsi"/>
          <w:bCs/>
          <w:color w:val="000000"/>
          <w:sz w:val="22"/>
          <w:szCs w:val="22"/>
          <w:lang w:bidi="en-US"/>
        </w:rPr>
        <w:t xml:space="preserve">a signed summons confirming the time, place and the agenda (provided the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 has consented to service by email), and</w:t>
      </w:r>
    </w:p>
    <w:p w14:paraId="09A6C95F" w14:textId="45CBB12A" w:rsidR="00BC1465" w:rsidRPr="004E692B" w:rsidRDefault="00BC1465" w:rsidP="00CA73D9">
      <w:pPr>
        <w:pStyle w:val="ListParagraph"/>
        <w:widowControl w:val="0"/>
        <w:numPr>
          <w:ilvl w:val="0"/>
          <w:numId w:val="39"/>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Provide, in a conspicuous place, public notice of the time, place and agenda (provided that the public notice with agenda of an extraordinary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convened by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 is signed by them).</w:t>
      </w:r>
    </w:p>
    <w:p w14:paraId="5E87EF11" w14:textId="2602B35B" w:rsidR="00BC1465" w:rsidRPr="004E692B" w:rsidRDefault="00BC1465" w:rsidP="00A831F9">
      <w:pPr>
        <w:widowControl w:val="0"/>
        <w:suppressAutoHyphens/>
        <w:autoSpaceDE w:val="0"/>
        <w:autoSpaceDN w:val="0"/>
        <w:adjustRightInd w:val="0"/>
        <w:spacing w:line="276" w:lineRule="auto"/>
        <w:ind w:left="1134"/>
        <w:textAlignment w:val="center"/>
        <w:rPr>
          <w:rFonts w:asciiTheme="minorHAnsi" w:hAnsiTheme="minorHAnsi" w:cstheme="minorHAnsi"/>
          <w:i/>
          <w:color w:val="000000"/>
          <w:sz w:val="22"/>
          <w:szCs w:val="22"/>
          <w:lang w:bidi="en-US"/>
        </w:rPr>
      </w:pPr>
      <w:r w:rsidRPr="004E692B">
        <w:rPr>
          <w:rFonts w:asciiTheme="minorHAnsi" w:hAnsiTheme="minorHAnsi" w:cstheme="minorHAnsi"/>
          <w:i/>
          <w:color w:val="000000"/>
          <w:sz w:val="22"/>
          <w:szCs w:val="22"/>
          <w:lang w:bidi="en-US"/>
        </w:rPr>
        <w:t xml:space="preserve">See standing order 3(b) for the meaning of clear days for a meeting of a full </w:t>
      </w:r>
      <w:r w:rsidR="00F80F39" w:rsidRPr="004E692B">
        <w:rPr>
          <w:rFonts w:asciiTheme="minorHAnsi" w:hAnsiTheme="minorHAnsi" w:cstheme="minorHAnsi"/>
          <w:i/>
          <w:color w:val="000000"/>
          <w:sz w:val="22"/>
          <w:szCs w:val="22"/>
          <w:lang w:bidi="en-US"/>
        </w:rPr>
        <w:t>Council</w:t>
      </w:r>
      <w:r w:rsidRPr="004E692B">
        <w:rPr>
          <w:rFonts w:asciiTheme="minorHAnsi" w:hAnsiTheme="minorHAnsi" w:cstheme="minorHAnsi"/>
          <w:i/>
          <w:color w:val="000000"/>
          <w:sz w:val="22"/>
          <w:szCs w:val="22"/>
          <w:lang w:bidi="en-US"/>
        </w:rPr>
        <w:t xml:space="preserve"> and standing order 3(c) for the meaning of clear days for a meeting of a committee;</w:t>
      </w:r>
    </w:p>
    <w:p w14:paraId="1FEB49CD" w14:textId="06A514AE"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subject to standing order 9, include on the agenda all motions in the order received unless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has given written notice at least (  ) days before the meeting confirming his withdrawal of it;</w:t>
      </w:r>
    </w:p>
    <w:p w14:paraId="207B0329" w14:textId="64529CE4"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convene a meeting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for the election of a new Chairman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occasioned by a casual vacancy in his office;</w:t>
      </w:r>
    </w:p>
    <w:p w14:paraId="2A34EC86" w14:textId="77777777"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Cs/>
          <w:color w:val="000000"/>
          <w:sz w:val="22"/>
          <w:szCs w:val="22"/>
          <w:lang w:bidi="en-US"/>
        </w:rPr>
      </w:pPr>
      <w:r w:rsidRPr="004E692B">
        <w:rPr>
          <w:rFonts w:asciiTheme="minorHAnsi" w:hAnsiTheme="minorHAnsi" w:cstheme="minorHAnsi"/>
          <w:color w:val="000000"/>
          <w:sz w:val="22"/>
          <w:szCs w:val="22"/>
          <w:lang w:bidi="en-US"/>
        </w:rPr>
        <w:t>facilitate inspection of the minute book by local government electors;</w:t>
      </w:r>
    </w:p>
    <w:p w14:paraId="4B62A619" w14:textId="77777777"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receive and retain copies of byelaws made by other local authorities;</w:t>
      </w:r>
    </w:p>
    <w:p w14:paraId="228AE99F" w14:textId="3CA8B79E"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Cs/>
          <w:color w:val="000000"/>
          <w:sz w:val="22"/>
          <w:szCs w:val="22"/>
          <w:lang w:bidi="en-US"/>
        </w:rPr>
      </w:pPr>
      <w:r w:rsidRPr="004E692B">
        <w:rPr>
          <w:rFonts w:asciiTheme="minorHAnsi" w:hAnsiTheme="minorHAnsi" w:cstheme="minorHAnsi"/>
          <w:bCs/>
          <w:color w:val="000000"/>
          <w:sz w:val="22"/>
          <w:szCs w:val="22"/>
          <w:lang w:bidi="en-US"/>
        </w:rPr>
        <w:t xml:space="preserve"> hold acceptance of office forms from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s;</w:t>
      </w:r>
    </w:p>
    <w:p w14:paraId="463138C0" w14:textId="1DCC3AC1"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hold a copy of every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’s register of interests;</w:t>
      </w:r>
    </w:p>
    <w:p w14:paraId="695AFC3B" w14:textId="5AB984B5" w:rsidR="00BC1465" w:rsidRPr="004E692B" w:rsidRDefault="00BC1465" w:rsidP="00CA73D9">
      <w:pPr>
        <w:widowControl w:val="0"/>
        <w:numPr>
          <w:ilvl w:val="1"/>
          <w:numId w:val="27"/>
        </w:numPr>
        <w:tabs>
          <w:tab w:val="clear" w:pos="1701"/>
          <w:tab w:val="num" w:pos="1134"/>
          <w:tab w:val="num" w:pos="3422"/>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assist with responding to requests made under freedom of information legislation and rights exercisable under data protection legislation, in accordance with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relevant policies and procedures;</w:t>
      </w:r>
    </w:p>
    <w:p w14:paraId="628B6582" w14:textId="17E39910" w:rsidR="00BC1465" w:rsidRPr="004E692B" w:rsidRDefault="00BC1465" w:rsidP="00CA73D9">
      <w:pPr>
        <w:widowControl w:val="0"/>
        <w:numPr>
          <w:ilvl w:val="1"/>
          <w:numId w:val="27"/>
        </w:numPr>
        <w:tabs>
          <w:tab w:val="clear" w:pos="1701"/>
          <w:tab w:val="num" w:pos="1134"/>
          <w:tab w:val="num" w:pos="3422"/>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liaise, as appropriate, with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Data Protection Officer</w:t>
      </w:r>
      <w:r w:rsidR="0049585C" w:rsidRPr="004E692B">
        <w:rPr>
          <w:rFonts w:asciiTheme="minorHAnsi" w:hAnsiTheme="minorHAnsi" w:cstheme="minorHAnsi"/>
          <w:color w:val="000000"/>
          <w:sz w:val="22"/>
          <w:szCs w:val="22"/>
          <w:lang w:bidi="en-US"/>
        </w:rPr>
        <w:t>, if one is appointed</w:t>
      </w:r>
      <w:r w:rsidRPr="004E692B">
        <w:rPr>
          <w:rFonts w:asciiTheme="minorHAnsi" w:hAnsiTheme="minorHAnsi" w:cstheme="minorHAnsi"/>
          <w:color w:val="000000"/>
          <w:sz w:val="22"/>
          <w:szCs w:val="22"/>
          <w:lang w:bidi="en-US"/>
        </w:rPr>
        <w:t>;</w:t>
      </w:r>
    </w:p>
    <w:p w14:paraId="18C212A8" w14:textId="2008C681"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receive and send general correspondence and notices on behalf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except where there is a resolution to the contrary;</w:t>
      </w:r>
    </w:p>
    <w:p w14:paraId="6852761E" w14:textId="1209B8C3"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assist in the organisation of, storage of, access to, security of and destruction of information held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in paper and electronic form subject to the requirements of data protection and freedom of information legislation and other legitimate requirements (e.g. the Limitation Act 1980);</w:t>
      </w:r>
    </w:p>
    <w:p w14:paraId="3E8A5ADA" w14:textId="77777777"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arrange for legal deeds to be executed; </w:t>
      </w:r>
    </w:p>
    <w:p w14:paraId="5CCC43FF" w14:textId="77777777" w:rsidR="00BC1465" w:rsidRPr="004E692B" w:rsidRDefault="00BC1465" w:rsidP="00A831F9">
      <w:pPr>
        <w:widowControl w:val="0"/>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w:t>
      </w:r>
      <w:r w:rsidRPr="004E692B">
        <w:rPr>
          <w:rFonts w:asciiTheme="minorHAnsi" w:hAnsiTheme="minorHAnsi" w:cstheme="minorHAnsi"/>
          <w:i/>
          <w:iCs/>
          <w:color w:val="000000"/>
          <w:sz w:val="22"/>
          <w:szCs w:val="22"/>
          <w:lang w:bidi="en-US"/>
        </w:rPr>
        <w:t>see also standing order 23);</w:t>
      </w:r>
    </w:p>
    <w:p w14:paraId="23596F92" w14:textId="540B441C"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arrange or manage the prompt authorisation, approval, and instruction regarding any payments to be made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in accordance with its financial regulations;</w:t>
      </w:r>
    </w:p>
    <w:p w14:paraId="3919F707" w14:textId="1F76EF3D"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record every planning application notified 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and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response to the local planning authority in a book for such purpose;</w:t>
      </w:r>
    </w:p>
    <w:p w14:paraId="342689DB" w14:textId="77777777" w:rsidR="00D1005B" w:rsidRPr="004E692B" w:rsidRDefault="00D1005B">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458366E2" w14:textId="1BC7FFD8"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 xml:space="preserve">refer a planning application received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to the </w:t>
      </w:r>
      <w:r w:rsidR="00D1005B" w:rsidRPr="004E692B">
        <w:rPr>
          <w:rFonts w:asciiTheme="minorHAnsi" w:hAnsiTheme="minorHAnsi" w:cstheme="minorHAnsi"/>
          <w:color w:val="000000"/>
          <w:sz w:val="22"/>
          <w:szCs w:val="22"/>
          <w:lang w:bidi="en-US"/>
        </w:rPr>
        <w:t xml:space="preserve">Planning </w:t>
      </w:r>
      <w:r w:rsidR="00F80F39" w:rsidRPr="004E692B">
        <w:rPr>
          <w:rFonts w:asciiTheme="minorHAnsi" w:hAnsiTheme="minorHAnsi" w:cstheme="minorHAnsi"/>
          <w:color w:val="000000"/>
          <w:sz w:val="22"/>
          <w:szCs w:val="22"/>
          <w:lang w:bidi="en-US"/>
        </w:rPr>
        <w:t>Councillor</w:t>
      </w:r>
      <w:r w:rsidR="00D1005B" w:rsidRPr="004E692B">
        <w:rPr>
          <w:rFonts w:asciiTheme="minorHAnsi" w:hAnsiTheme="minorHAnsi" w:cstheme="minorHAnsi"/>
          <w:color w:val="000000"/>
          <w:sz w:val="22"/>
          <w:szCs w:val="22"/>
          <w:lang w:bidi="en-US"/>
        </w:rPr>
        <w:t>s</w:t>
      </w:r>
      <w:r w:rsidRPr="004E692B">
        <w:rPr>
          <w:rFonts w:asciiTheme="minorHAnsi" w:hAnsiTheme="minorHAnsi" w:cstheme="minorHAnsi"/>
          <w:color w:val="000000"/>
          <w:sz w:val="22"/>
          <w:szCs w:val="22"/>
          <w:lang w:bidi="en-US"/>
        </w:rPr>
        <w:t xml:space="preserve"> within two working days of receipt to facilitate an extraordinary meeting if the nature of a planning application requires consideration befor</w:t>
      </w:r>
      <w:r w:rsidR="00D1005B" w:rsidRPr="004E692B">
        <w:rPr>
          <w:rFonts w:asciiTheme="minorHAnsi" w:hAnsiTheme="minorHAnsi" w:cstheme="minorHAnsi"/>
          <w:color w:val="000000"/>
          <w:sz w:val="22"/>
          <w:szCs w:val="22"/>
          <w:lang w:bidi="en-US"/>
        </w:rPr>
        <w:t xml:space="preserve">e the next ordinary meeting of </w:t>
      </w: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w:t>
      </w:r>
    </w:p>
    <w:p w14:paraId="5D0EBB26" w14:textId="3FE78FAD"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manage access to information about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via the publication scheme; and</w:t>
      </w:r>
    </w:p>
    <w:p w14:paraId="192E92D9" w14:textId="0990C2CE" w:rsidR="00BC1465" w:rsidRPr="004E692B" w:rsidRDefault="00BC1465" w:rsidP="00CA73D9">
      <w:pPr>
        <w:widowControl w:val="0"/>
        <w:numPr>
          <w:ilvl w:val="1"/>
          <w:numId w:val="27"/>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retain custody of the seal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(if there is one) which shall not be used without a resolution to that effect.</w:t>
      </w:r>
    </w:p>
    <w:p w14:paraId="2AC453D8" w14:textId="77777777" w:rsidR="00BC1465" w:rsidRPr="004E692B" w:rsidRDefault="00BC1465" w:rsidP="00A831F9">
      <w:pPr>
        <w:widowControl w:val="0"/>
        <w:suppressAutoHyphens/>
        <w:autoSpaceDE w:val="0"/>
        <w:autoSpaceDN w:val="0"/>
        <w:adjustRightInd w:val="0"/>
        <w:spacing w:line="276" w:lineRule="auto"/>
        <w:ind w:left="981" w:firstLine="153"/>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(s</w:t>
      </w:r>
      <w:r w:rsidRPr="004E692B">
        <w:rPr>
          <w:rFonts w:asciiTheme="minorHAnsi" w:hAnsiTheme="minorHAnsi" w:cstheme="minorHAnsi"/>
          <w:i/>
          <w:color w:val="000000"/>
          <w:sz w:val="22"/>
          <w:szCs w:val="22"/>
          <w:lang w:bidi="en-US"/>
        </w:rPr>
        <w:t xml:space="preserve">ee also standing order </w:t>
      </w:r>
      <w:bookmarkStart w:id="126" w:name="_Toc357072144"/>
      <w:r w:rsidRPr="004E692B">
        <w:rPr>
          <w:rFonts w:asciiTheme="minorHAnsi" w:hAnsiTheme="minorHAnsi" w:cstheme="minorHAnsi"/>
          <w:i/>
          <w:color w:val="000000"/>
          <w:sz w:val="22"/>
          <w:szCs w:val="22"/>
          <w:lang w:bidi="en-US"/>
        </w:rPr>
        <w:t>23).</w:t>
      </w:r>
    </w:p>
    <w:p w14:paraId="48D1441C" w14:textId="77777777" w:rsidR="00BC1465" w:rsidRPr="004E692B" w:rsidRDefault="00BC1465" w:rsidP="00BC1465">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18"/>
          <w:szCs w:val="22"/>
          <w:lang w:bidi="en-US"/>
        </w:rPr>
      </w:pPr>
    </w:p>
    <w:p w14:paraId="1F2EBA52" w14:textId="2F5D3F26"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27" w:name="_Toc359318571"/>
      <w:bookmarkStart w:id="128" w:name="_Toc359334522"/>
      <w:bookmarkStart w:id="129" w:name="_Toc359334801"/>
      <w:bookmarkStart w:id="130" w:name="_Toc359336503"/>
      <w:bookmarkStart w:id="131" w:name="_Toc509572005"/>
      <w:bookmarkStart w:id="132" w:name="_Toc46235299"/>
      <w:bookmarkEnd w:id="126"/>
      <w:r w:rsidRPr="004E692B">
        <w:rPr>
          <w:rFonts w:asciiTheme="minorHAnsi" w:hAnsiTheme="minorHAnsi" w:cstheme="minorHAnsi"/>
          <w:szCs w:val="22"/>
        </w:rPr>
        <w:t>Responsible Financial Officer</w:t>
      </w:r>
      <w:bookmarkEnd w:id="127"/>
      <w:bookmarkEnd w:id="128"/>
      <w:bookmarkEnd w:id="129"/>
      <w:bookmarkEnd w:id="130"/>
      <w:bookmarkEnd w:id="131"/>
      <w:bookmarkEnd w:id="132"/>
      <w:r w:rsidRPr="004E692B">
        <w:rPr>
          <w:rFonts w:asciiTheme="minorHAnsi" w:hAnsiTheme="minorHAnsi" w:cstheme="minorHAnsi"/>
          <w:szCs w:val="22"/>
        </w:rPr>
        <w:t xml:space="preserve"> </w:t>
      </w:r>
    </w:p>
    <w:p w14:paraId="5EAE8E97" w14:textId="13D10FD6" w:rsidR="00BC1465" w:rsidRPr="004E692B" w:rsidRDefault="00BC1465" w:rsidP="00CA73D9">
      <w:pPr>
        <w:pStyle w:val="ListParagraph"/>
        <w:widowControl w:val="0"/>
        <w:numPr>
          <w:ilvl w:val="0"/>
          <w:numId w:val="28"/>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appoint</w:t>
      </w:r>
      <w:r w:rsidRPr="004E692B">
        <w:rPr>
          <w:rFonts w:asciiTheme="minorHAnsi" w:hAnsiTheme="minorHAnsi" w:cstheme="minorHAnsi"/>
          <w:b/>
          <w:color w:val="000000"/>
          <w:sz w:val="22"/>
          <w:szCs w:val="22"/>
          <w:lang w:bidi="en-US"/>
        </w:rPr>
        <w:t xml:space="preserve"> </w:t>
      </w:r>
      <w:r w:rsidRPr="004E692B">
        <w:rPr>
          <w:rFonts w:asciiTheme="minorHAnsi" w:hAnsiTheme="minorHAnsi" w:cstheme="minorHAnsi"/>
          <w:color w:val="000000"/>
          <w:sz w:val="22"/>
          <w:szCs w:val="22"/>
          <w:lang w:bidi="en-US"/>
        </w:rPr>
        <w:t>appropriate staff member(s)</w:t>
      </w:r>
      <w:r w:rsidRPr="004E692B">
        <w:rPr>
          <w:rFonts w:asciiTheme="minorHAnsi" w:hAnsiTheme="minorHAnsi" w:cstheme="minorHAnsi"/>
          <w:sz w:val="22"/>
          <w:szCs w:val="22"/>
        </w:rPr>
        <w:t xml:space="preserve"> </w:t>
      </w:r>
      <w:r w:rsidRPr="004E692B">
        <w:rPr>
          <w:rFonts w:asciiTheme="minorHAnsi" w:hAnsiTheme="minorHAnsi" w:cstheme="minorHAnsi"/>
          <w:color w:val="000000"/>
          <w:sz w:val="22"/>
          <w:szCs w:val="22"/>
          <w:lang w:bidi="en-US"/>
        </w:rPr>
        <w:t>to undertake the work of the Responsible Financial Officer when the Responsible Financial Officer is absent.</w:t>
      </w:r>
    </w:p>
    <w:p w14:paraId="69A11689" w14:textId="3566995B"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33" w:name="_Toc357072147"/>
      <w:bookmarkStart w:id="134" w:name="_Toc359318572"/>
      <w:bookmarkStart w:id="135" w:name="_Toc359334523"/>
      <w:bookmarkStart w:id="136" w:name="_Toc359334802"/>
      <w:bookmarkStart w:id="137" w:name="_Toc359336504"/>
      <w:bookmarkStart w:id="138" w:name="_Toc509572006"/>
      <w:bookmarkStart w:id="139" w:name="_Toc46235300"/>
      <w:r w:rsidRPr="004E692B">
        <w:rPr>
          <w:rFonts w:asciiTheme="minorHAnsi" w:hAnsiTheme="minorHAnsi" w:cstheme="minorHAnsi"/>
          <w:szCs w:val="22"/>
        </w:rPr>
        <w:t>Accounts And Accounting Statement</w:t>
      </w:r>
      <w:bookmarkEnd w:id="133"/>
      <w:r w:rsidRPr="004E692B">
        <w:rPr>
          <w:rFonts w:asciiTheme="minorHAnsi" w:hAnsiTheme="minorHAnsi" w:cstheme="minorHAnsi"/>
          <w:szCs w:val="22"/>
        </w:rPr>
        <w:t>s</w:t>
      </w:r>
      <w:bookmarkEnd w:id="134"/>
      <w:bookmarkEnd w:id="135"/>
      <w:bookmarkEnd w:id="136"/>
      <w:bookmarkEnd w:id="137"/>
      <w:bookmarkEnd w:id="138"/>
      <w:bookmarkEnd w:id="139"/>
    </w:p>
    <w:p w14:paraId="63EA843F" w14:textId="3B832357" w:rsidR="00BC1465" w:rsidRPr="004E692B" w:rsidRDefault="00BC1465" w:rsidP="00BC1465">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“Proper practices” in standing orders refer to the most recent version of “Governance and Accountability for Local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 a Practitioners’ Guide”.</w:t>
      </w:r>
    </w:p>
    <w:p w14:paraId="36E0561B" w14:textId="1520600D" w:rsidR="00BC1465" w:rsidRPr="004E692B" w:rsidRDefault="00BC1465" w:rsidP="00BC146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All payments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be authorised, approved and paid in accordance with the law, proper practices and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financial regulations. </w:t>
      </w:r>
    </w:p>
    <w:p w14:paraId="57540EE4" w14:textId="673A6D3A" w:rsidR="00BC1465" w:rsidRPr="004E692B" w:rsidRDefault="00BC1465" w:rsidP="00BC146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Responsible Financial Officer shall supply to each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as soon as practicable after 30 June, 30 September and 31 December in each year a statement to summarise:</w:t>
      </w:r>
    </w:p>
    <w:p w14:paraId="4ECC2CCD" w14:textId="20BAC47B" w:rsidR="00BC1465" w:rsidRPr="004E692B" w:rsidRDefault="00BC1465" w:rsidP="00CA73D9">
      <w:pPr>
        <w:pStyle w:val="ListParagraph"/>
        <w:widowControl w:val="0"/>
        <w:numPr>
          <w:ilvl w:val="2"/>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receipts and payments (or income and expenditure) for each quarter; </w:t>
      </w:r>
    </w:p>
    <w:p w14:paraId="09DF8480" w14:textId="6610F134" w:rsidR="00BC1465" w:rsidRPr="004E692B" w:rsidRDefault="00BC1465" w:rsidP="00CA73D9">
      <w:pPr>
        <w:pStyle w:val="ListParagraph"/>
        <w:widowControl w:val="0"/>
        <w:numPr>
          <w:ilvl w:val="2"/>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aggregate receipts and payments (or income and expenditure) for the year to date;</w:t>
      </w:r>
    </w:p>
    <w:p w14:paraId="5EEAD5AD" w14:textId="77777777" w:rsidR="00BC1465" w:rsidRPr="004E692B" w:rsidRDefault="00BC1465" w:rsidP="00CA73D9">
      <w:pPr>
        <w:pStyle w:val="ListParagraph"/>
        <w:widowControl w:val="0"/>
        <w:numPr>
          <w:ilvl w:val="2"/>
          <w:numId w:val="21"/>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the balances held at the end of the quarter being reported and</w:t>
      </w:r>
    </w:p>
    <w:p w14:paraId="72142A02" w14:textId="77777777" w:rsidR="00BC1465" w:rsidRPr="004E692B" w:rsidRDefault="00BC1465" w:rsidP="00CB45DB">
      <w:pPr>
        <w:widowControl w:val="0"/>
        <w:suppressAutoHyphens/>
        <w:autoSpaceDE w:val="0"/>
        <w:autoSpaceDN w:val="0"/>
        <w:adjustRightInd w:val="0"/>
        <w:spacing w:before="240"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which includes a comparison with the budget for the financial year and highlights any actual or potential overspends.</w:t>
      </w:r>
    </w:p>
    <w:p w14:paraId="0A9C789B" w14:textId="77777777" w:rsidR="00BC1465" w:rsidRPr="004E692B" w:rsidRDefault="00BC1465" w:rsidP="00BC146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As soon as possible after the financial year end at 31 March, the Responsible Financial Officer shall provide:</w:t>
      </w:r>
    </w:p>
    <w:p w14:paraId="2FCB78C0" w14:textId="27A949E1" w:rsidR="00BC1465" w:rsidRPr="004E692B" w:rsidRDefault="00BC1465" w:rsidP="00CA73D9">
      <w:pPr>
        <w:pStyle w:val="ListParagraph"/>
        <w:widowControl w:val="0"/>
        <w:numPr>
          <w:ilvl w:val="2"/>
          <w:numId w:val="32"/>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each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with a statement summarising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receipts and payments (or income and expenditure) for the last quarter and the year to date for information; and </w:t>
      </w:r>
    </w:p>
    <w:p w14:paraId="2BE41832" w14:textId="77777777" w:rsidR="00CB45DB" w:rsidRPr="004E692B" w:rsidRDefault="00CB45DB">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688103B6" w14:textId="313BDFA9" w:rsidR="00BC1465" w:rsidRPr="004E692B" w:rsidRDefault="00BC1465" w:rsidP="00CA73D9">
      <w:pPr>
        <w:pStyle w:val="ListParagraph"/>
        <w:widowControl w:val="0"/>
        <w:numPr>
          <w:ilvl w:val="2"/>
          <w:numId w:val="32"/>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 xml:space="preserve">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the accounting statements for the year in the form of Section </w:t>
      </w:r>
      <w:r w:rsidR="002758EA" w:rsidRPr="004E692B">
        <w:rPr>
          <w:rFonts w:asciiTheme="minorHAnsi" w:hAnsiTheme="minorHAnsi" w:cstheme="minorHAnsi"/>
          <w:color w:val="000000"/>
          <w:sz w:val="22"/>
          <w:szCs w:val="22"/>
          <w:lang w:bidi="en-US"/>
        </w:rPr>
        <w:t>2</w:t>
      </w:r>
      <w:r w:rsidRPr="004E692B">
        <w:rPr>
          <w:rFonts w:asciiTheme="minorHAnsi" w:hAnsiTheme="minorHAnsi" w:cstheme="minorHAnsi"/>
          <w:color w:val="000000"/>
          <w:sz w:val="22"/>
          <w:szCs w:val="22"/>
          <w:lang w:bidi="en-US"/>
        </w:rPr>
        <w:t xml:space="preserve"> of the </w:t>
      </w:r>
      <w:r w:rsidRPr="004E692B">
        <w:rPr>
          <w:rFonts w:asciiTheme="minorHAnsi" w:hAnsiTheme="minorHAnsi" w:cstheme="minorHAnsi"/>
          <w:sz w:val="22"/>
          <w:szCs w:val="22"/>
        </w:rPr>
        <w:t>annual governance and accountability return</w:t>
      </w:r>
      <w:r w:rsidRPr="004E692B">
        <w:rPr>
          <w:rFonts w:asciiTheme="minorHAnsi" w:hAnsiTheme="minorHAnsi" w:cstheme="minorHAnsi"/>
          <w:color w:val="000000"/>
          <w:sz w:val="22"/>
          <w:szCs w:val="22"/>
          <w:lang w:bidi="en-US"/>
        </w:rPr>
        <w:t>, as required by proper practices,</w:t>
      </w:r>
      <w:r w:rsidRPr="004E692B">
        <w:rPr>
          <w:rFonts w:asciiTheme="minorHAnsi" w:hAnsiTheme="minorHAnsi" w:cstheme="minorHAnsi"/>
          <w:sz w:val="22"/>
          <w:szCs w:val="22"/>
        </w:rPr>
        <w:t xml:space="preserve"> </w:t>
      </w:r>
      <w:r w:rsidRPr="004E692B">
        <w:rPr>
          <w:rFonts w:asciiTheme="minorHAnsi" w:hAnsiTheme="minorHAnsi" w:cstheme="minorHAnsi"/>
          <w:color w:val="000000"/>
          <w:sz w:val="22"/>
          <w:szCs w:val="22"/>
          <w:lang w:bidi="en-US"/>
        </w:rPr>
        <w:t>for consideration and approval.</w:t>
      </w:r>
    </w:p>
    <w:p w14:paraId="38785D3F" w14:textId="757AD5F3" w:rsidR="00BC1465" w:rsidRPr="004E692B" w:rsidRDefault="00BC1465" w:rsidP="00CB45DB">
      <w:pPr>
        <w:widowControl w:val="0"/>
        <w:numPr>
          <w:ilvl w:val="0"/>
          <w:numId w:val="17"/>
        </w:numPr>
        <w:tabs>
          <w:tab w:val="clear" w:pos="1134"/>
          <w:tab w:val="num" w:pos="567"/>
        </w:tabs>
        <w:suppressAutoHyphens/>
        <w:autoSpaceDE w:val="0"/>
        <w:autoSpaceDN w:val="0"/>
        <w:adjustRightInd w:val="0"/>
        <w:spacing w:before="240"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year-end accounting statements shall be prepared in accordance with proper practices and apply the form of accounts determined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(receipts and payments, or income and expenditure) for the year to 31 March. A completed draft </w:t>
      </w:r>
      <w:r w:rsidRPr="004E692B">
        <w:rPr>
          <w:rFonts w:asciiTheme="minorHAnsi" w:hAnsiTheme="minorHAnsi" w:cstheme="minorHAnsi"/>
          <w:sz w:val="22"/>
          <w:szCs w:val="22"/>
        </w:rPr>
        <w:t>annual governance and accountability return</w:t>
      </w:r>
      <w:r w:rsidRPr="004E692B">
        <w:rPr>
          <w:rFonts w:asciiTheme="minorHAnsi" w:hAnsiTheme="minorHAnsi" w:cstheme="minorHAnsi"/>
        </w:rPr>
        <w:t xml:space="preserve"> </w:t>
      </w:r>
      <w:r w:rsidRPr="004E692B">
        <w:rPr>
          <w:rFonts w:asciiTheme="minorHAnsi" w:hAnsiTheme="minorHAnsi" w:cstheme="minorHAnsi"/>
          <w:color w:val="000000"/>
          <w:sz w:val="22"/>
          <w:szCs w:val="22"/>
          <w:lang w:bidi="en-US"/>
        </w:rPr>
        <w:t xml:space="preserve">shall be presented to all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at least 14 days prior to anticipated approval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The </w:t>
      </w:r>
      <w:r w:rsidRPr="004E692B">
        <w:rPr>
          <w:rFonts w:asciiTheme="minorHAnsi" w:hAnsiTheme="minorHAnsi" w:cstheme="minorHAnsi"/>
          <w:sz w:val="22"/>
          <w:szCs w:val="22"/>
        </w:rPr>
        <w:t>annual governance and accountability return</w:t>
      </w:r>
      <w:r w:rsidRPr="004E692B">
        <w:rPr>
          <w:rFonts w:asciiTheme="minorHAnsi" w:hAnsiTheme="minorHAnsi" w:cstheme="minorHAnsi"/>
        </w:rPr>
        <w:t xml:space="preserve"> </w:t>
      </w:r>
      <w:r w:rsidRPr="004E692B">
        <w:rPr>
          <w:rFonts w:asciiTheme="minorHAnsi" w:hAnsiTheme="minorHAnsi" w:cstheme="minorHAnsi"/>
          <w:color w:val="000000"/>
          <w:sz w:val="22"/>
          <w:szCs w:val="22"/>
          <w:lang w:bidi="en-US"/>
        </w:rPr>
        <w:t xml:space="preserve">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which is subject to external audit, including the annual governance statement, shall be presented 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for consideration and formal approval before 30 June.</w:t>
      </w:r>
    </w:p>
    <w:p w14:paraId="7C9E0496" w14:textId="31A0456F"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40" w:name="_Toc357072148"/>
      <w:bookmarkStart w:id="141" w:name="_Toc359318573"/>
      <w:bookmarkStart w:id="142" w:name="_Toc359334524"/>
      <w:bookmarkStart w:id="143" w:name="_Toc359334803"/>
      <w:bookmarkStart w:id="144" w:name="_Toc359336505"/>
      <w:bookmarkStart w:id="145" w:name="_Toc509572007"/>
      <w:bookmarkStart w:id="146" w:name="_Toc46235301"/>
      <w:r w:rsidRPr="004E692B">
        <w:rPr>
          <w:rFonts w:asciiTheme="minorHAnsi" w:hAnsiTheme="minorHAnsi" w:cstheme="minorHAnsi"/>
          <w:szCs w:val="22"/>
        </w:rPr>
        <w:t>Financial Controls And Procurement</w:t>
      </w:r>
      <w:bookmarkEnd w:id="140"/>
      <w:bookmarkEnd w:id="141"/>
      <w:bookmarkEnd w:id="142"/>
      <w:bookmarkEnd w:id="143"/>
      <w:bookmarkEnd w:id="144"/>
      <w:bookmarkEnd w:id="145"/>
      <w:bookmarkEnd w:id="146"/>
    </w:p>
    <w:p w14:paraId="5522F25D" w14:textId="160173E9" w:rsidR="00BC1465" w:rsidRPr="004E692B" w:rsidRDefault="00BC1465" w:rsidP="00CA73D9">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consider and approve financial regulations drawn up by the Responsible Financial Officer, which shall include detailed arrangements in respect of the following:</w:t>
      </w:r>
    </w:p>
    <w:p w14:paraId="38B8CE00" w14:textId="77777777" w:rsidR="00BC1465" w:rsidRPr="004E692B" w:rsidRDefault="00BC1465" w:rsidP="00CA73D9">
      <w:pPr>
        <w:widowControl w:val="0"/>
        <w:numPr>
          <w:ilvl w:val="0"/>
          <w:numId w:val="3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the keeping of accounting records and systems of internal controls;</w:t>
      </w:r>
    </w:p>
    <w:p w14:paraId="24C3A547" w14:textId="34FE4F5D" w:rsidR="00BC1465" w:rsidRPr="004E692B" w:rsidRDefault="00BC1465" w:rsidP="00CA73D9">
      <w:pPr>
        <w:widowControl w:val="0"/>
        <w:numPr>
          <w:ilvl w:val="0"/>
          <w:numId w:val="3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assessment and management of financial risks faced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w:t>
      </w:r>
    </w:p>
    <w:p w14:paraId="00A84F04" w14:textId="77777777" w:rsidR="00BC1465" w:rsidRPr="004E692B" w:rsidRDefault="00BC1465" w:rsidP="00CA73D9">
      <w:pPr>
        <w:widowControl w:val="0"/>
        <w:numPr>
          <w:ilvl w:val="0"/>
          <w:numId w:val="3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the work of the independent internal auditor in accordance with proper practices and the receipt of regular reports from the internal auditor, which shall be required at least annually;</w:t>
      </w:r>
    </w:p>
    <w:p w14:paraId="53EC0519" w14:textId="291C63E2" w:rsidR="00BC1465" w:rsidRPr="004E692B" w:rsidRDefault="00BC1465" w:rsidP="00CA73D9">
      <w:pPr>
        <w:widowControl w:val="0"/>
        <w:numPr>
          <w:ilvl w:val="0"/>
          <w:numId w:val="3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inspection and copying by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and local electors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accounts and/or orders of payments; and </w:t>
      </w:r>
    </w:p>
    <w:p w14:paraId="208C7636" w14:textId="77777777" w:rsidR="00BC1465" w:rsidRPr="004E692B" w:rsidRDefault="00BC1465" w:rsidP="00CA73D9">
      <w:pPr>
        <w:widowControl w:val="0"/>
        <w:numPr>
          <w:ilvl w:val="0"/>
          <w:numId w:val="36"/>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whether contracts with an estimated value below £25,000 due to special circumstances are exempt from a tendering process or procurement exercise. </w:t>
      </w:r>
    </w:p>
    <w:p w14:paraId="479FCAA9" w14:textId="77777777" w:rsidR="00BC1465" w:rsidRPr="004E692B" w:rsidRDefault="00BC1465" w:rsidP="00CA73D9">
      <w:pPr>
        <w:pStyle w:val="ListParagraph"/>
        <w:widowControl w:val="0"/>
        <w:numPr>
          <w:ilvl w:val="0"/>
          <w:numId w:val="42"/>
        </w:numPr>
        <w:suppressAutoHyphens/>
        <w:autoSpaceDE w:val="0"/>
        <w:autoSpaceDN w:val="0"/>
        <w:adjustRightInd w:val="0"/>
        <w:spacing w:before="240"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Financial regulations shall be reviewed regularly and at least annually for fitness of purpose.</w:t>
      </w:r>
    </w:p>
    <w:p w14:paraId="582E9574" w14:textId="0DB76158" w:rsidR="00BC1465" w:rsidRPr="004E692B" w:rsidRDefault="00BC1465" w:rsidP="00CA73D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A public contract regulated by the </w:t>
      </w:r>
      <w:r w:rsidRPr="004E692B">
        <w:rPr>
          <w:rFonts w:asciiTheme="minorHAnsi" w:hAnsiTheme="minorHAnsi" w:cstheme="minorHAnsi"/>
          <w:sz w:val="22"/>
          <w:szCs w:val="22"/>
        </w:rPr>
        <w:t>Public</w:t>
      </w:r>
      <w:r w:rsidRPr="004E692B">
        <w:rPr>
          <w:rFonts w:asciiTheme="minorHAnsi" w:hAnsiTheme="minorHAnsi" w:cstheme="minorHAnsi"/>
          <w:bCs/>
          <w:color w:val="000000"/>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sidRPr="004E692B">
        <w:rPr>
          <w:rFonts w:asciiTheme="minorHAnsi" w:hAnsiTheme="minorHAnsi" w:cstheme="minorHAnsi"/>
          <w:sz w:val="22"/>
          <w:szCs w:val="22"/>
        </w:rPr>
        <w:t xml:space="preserve"> w</w:t>
      </w:r>
      <w:r w:rsidRPr="004E692B">
        <w:rPr>
          <w:rFonts w:asciiTheme="minorHAnsi" w:hAnsiTheme="minorHAnsi" w:cstheme="minorHAnsi"/>
          <w:bCs/>
          <w:color w:val="000000"/>
          <w:sz w:val="22"/>
          <w:szCs w:val="22"/>
          <w:lang w:bidi="en-US"/>
        </w:rPr>
        <w:t xml:space="preserve">hich include a requirement on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xml:space="preserve"> to advertise the contract opportunity on the Contracts Finder website regardless of what other means it uses to advertise the opportunity</w:t>
      </w:r>
      <w:r w:rsidR="008440DF" w:rsidRPr="004E692B">
        <w:rPr>
          <w:rFonts w:asciiTheme="minorHAnsi" w:hAnsiTheme="minorHAnsi" w:cstheme="minorHAnsi"/>
          <w:bCs/>
          <w:color w:val="000000"/>
          <w:sz w:val="22"/>
          <w:szCs w:val="22"/>
          <w:lang w:bidi="en-US"/>
        </w:rPr>
        <w:t xml:space="preserve"> unless it proposes to use an existing list of approved suppliers (framework agreement)</w:t>
      </w:r>
      <w:r w:rsidRPr="004E692B">
        <w:rPr>
          <w:rFonts w:asciiTheme="minorHAnsi" w:hAnsiTheme="minorHAnsi" w:cstheme="minorHAnsi"/>
          <w:bCs/>
          <w:color w:val="000000"/>
          <w:sz w:val="22"/>
          <w:szCs w:val="22"/>
          <w:lang w:bidi="en-US"/>
        </w:rPr>
        <w:t>.</w:t>
      </w:r>
    </w:p>
    <w:p w14:paraId="0E2857BD" w14:textId="4FBE9EE2" w:rsidR="00BC1465" w:rsidRPr="004E692B" w:rsidRDefault="00BC1465" w:rsidP="00CA73D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Subject to additional requirements in the financial regulations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the tender process</w:t>
      </w:r>
      <w:r w:rsidRPr="004E692B">
        <w:rPr>
          <w:rFonts w:asciiTheme="minorHAnsi" w:hAnsiTheme="minorHAnsi" w:cstheme="minorHAnsi"/>
          <w:sz w:val="22"/>
          <w:szCs w:val="22"/>
        </w:rPr>
        <w:t xml:space="preserve"> for </w:t>
      </w:r>
      <w:r w:rsidRPr="004E692B">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3CBAA3E9" w14:textId="77777777" w:rsidR="00BC1465" w:rsidRPr="004E692B" w:rsidRDefault="00BC1465" w:rsidP="00CA73D9">
      <w:pPr>
        <w:widowControl w:val="0"/>
        <w:numPr>
          <w:ilvl w:val="0"/>
          <w:numId w:val="3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 specification for the goods, materials, services or the execution of works shall be drawn up;</w:t>
      </w:r>
    </w:p>
    <w:p w14:paraId="5F2EE89A" w14:textId="77777777" w:rsidR="00D1005B" w:rsidRPr="004E692B" w:rsidRDefault="00D1005B">
      <w:pP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br w:type="page"/>
      </w:r>
    </w:p>
    <w:p w14:paraId="259E3650" w14:textId="024155E9" w:rsidR="00BC1465" w:rsidRPr="004E692B" w:rsidRDefault="00BC1465" w:rsidP="00CA73D9">
      <w:pPr>
        <w:numPr>
          <w:ilvl w:val="0"/>
          <w:numId w:val="37"/>
        </w:numPr>
        <w:tabs>
          <w:tab w:val="clear" w:pos="1701"/>
          <w:tab w:val="num" w:pos="1134"/>
        </w:tabs>
        <w:spacing w:line="276" w:lineRule="auto"/>
        <w:ind w:left="1134"/>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lastRenderedPageBreak/>
        <w:t xml:space="preserve">an invitation to tender shall be drawn up to confirm (i)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specification (ii) the time, date and address for the submission of tenders (iii) the date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written response to the tender and (iv) the prohibition on prospective contractors contacting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s or staff to encourage or support their tender outside the prescribed process;</w:t>
      </w:r>
    </w:p>
    <w:p w14:paraId="419650C9" w14:textId="77777777" w:rsidR="00BC1465" w:rsidRPr="004E692B" w:rsidRDefault="00BC1465" w:rsidP="00CA73D9">
      <w:pPr>
        <w:numPr>
          <w:ilvl w:val="0"/>
          <w:numId w:val="37"/>
        </w:numPr>
        <w:tabs>
          <w:tab w:val="clear" w:pos="1701"/>
          <w:tab w:val="num" w:pos="1134"/>
        </w:tabs>
        <w:spacing w:line="276" w:lineRule="auto"/>
        <w:ind w:left="1134"/>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invitation to tender shall be advertised in a local newspaper and in any other manner that is appropriate; </w:t>
      </w:r>
    </w:p>
    <w:p w14:paraId="3EA611ED" w14:textId="77777777" w:rsidR="00BC1465" w:rsidRPr="004E692B" w:rsidRDefault="00BC1465" w:rsidP="00CA73D9">
      <w:pPr>
        <w:widowControl w:val="0"/>
        <w:numPr>
          <w:ilvl w:val="0"/>
          <w:numId w:val="3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tenders are to be submitted in writing in a sealed marked envelope addressed to the Proper Officer; </w:t>
      </w:r>
    </w:p>
    <w:p w14:paraId="040A81F3" w14:textId="77FB8426" w:rsidR="00BC1465" w:rsidRPr="004E692B" w:rsidRDefault="00BC1465" w:rsidP="00CA73D9">
      <w:pPr>
        <w:widowControl w:val="0"/>
        <w:numPr>
          <w:ilvl w:val="0"/>
          <w:numId w:val="3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tenders shall be opened by the Proper Officer in the presence of at least one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after the deadline for submission of tenders has passed; </w:t>
      </w:r>
    </w:p>
    <w:p w14:paraId="2227FA61" w14:textId="053A6774" w:rsidR="00BC1465" w:rsidRPr="004E692B" w:rsidRDefault="00BC1465" w:rsidP="00CA73D9">
      <w:pPr>
        <w:widowControl w:val="0"/>
        <w:numPr>
          <w:ilvl w:val="0"/>
          <w:numId w:val="37"/>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tenders are to be reported to and considered by the appropriate meeting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or a committee or sub-committee with delegated responsibility.</w:t>
      </w:r>
    </w:p>
    <w:p w14:paraId="72BD306E" w14:textId="7F077434" w:rsidR="00BC1465" w:rsidRPr="004E692B" w:rsidRDefault="00BC1465" w:rsidP="00CA73D9">
      <w:pPr>
        <w:pStyle w:val="ListParagraph"/>
        <w:widowControl w:val="0"/>
        <w:numPr>
          <w:ilvl w:val="0"/>
          <w:numId w:val="42"/>
        </w:numPr>
        <w:suppressAutoHyphens/>
        <w:autoSpaceDE w:val="0"/>
        <w:autoSpaceDN w:val="0"/>
        <w:adjustRightInd w:val="0"/>
        <w:spacing w:before="240"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Neither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nor a committee or a sub-committee with delegated responsibility for considering tenders, is bound to accept the lowest value tender.</w:t>
      </w:r>
    </w:p>
    <w:p w14:paraId="5EF7D9F4" w14:textId="5B500840" w:rsidR="00BC1465" w:rsidRPr="00774549" w:rsidRDefault="00071891" w:rsidP="00CA73D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Cs/>
          <w:sz w:val="22"/>
          <w:szCs w:val="22"/>
          <w:lang w:bidi="en-US"/>
        </w:rPr>
      </w:pPr>
      <w:r w:rsidRPr="00774549">
        <w:rPr>
          <w:rFonts w:asciiTheme="minorHAnsi" w:hAnsiTheme="minorHAnsi" w:cstheme="minorHAnsi"/>
          <w:bCs/>
          <w:sz w:val="22"/>
          <w:szCs w:val="22"/>
          <w:lang w:bidi="en-US"/>
        </w:rPr>
        <w:t>A public contract  regulated by the Public Contracts Regulations 2015 with an estimated value in excess of £189,330 for a public service or supply contract or in excess of £4,733,252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BC1465" w:rsidRPr="00774549">
        <w:rPr>
          <w:rFonts w:asciiTheme="minorHAnsi" w:hAnsiTheme="minorHAnsi" w:cstheme="minorHAnsi"/>
          <w:bCs/>
          <w:sz w:val="22"/>
          <w:szCs w:val="22"/>
          <w:lang w:bidi="en-US"/>
        </w:rPr>
        <w:t>.</w:t>
      </w:r>
    </w:p>
    <w:p w14:paraId="6571585B" w14:textId="5F42178A" w:rsidR="00BC1465" w:rsidRPr="00774549" w:rsidRDefault="00071891" w:rsidP="00CA73D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Cs/>
          <w:sz w:val="22"/>
          <w:szCs w:val="22"/>
          <w:lang w:bidi="en-US"/>
        </w:rPr>
      </w:pPr>
      <w:r w:rsidRPr="00774549">
        <w:rPr>
          <w:rFonts w:asciiTheme="minorHAnsi" w:hAnsiTheme="minorHAnsi" w:cstheme="minorHAnsi"/>
          <w:bCs/>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 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BC1465" w:rsidRPr="00774549">
        <w:rPr>
          <w:rFonts w:asciiTheme="minorHAnsi" w:hAnsiTheme="minorHAnsi" w:cstheme="minorHAnsi"/>
          <w:bCs/>
          <w:sz w:val="22"/>
          <w:szCs w:val="22"/>
        </w:rPr>
        <w:t>.</w:t>
      </w:r>
    </w:p>
    <w:p w14:paraId="4857786B" w14:textId="155AEB16"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47" w:name="_Toc357072149"/>
      <w:bookmarkStart w:id="148" w:name="_Toc359318574"/>
      <w:bookmarkStart w:id="149" w:name="_Toc359334525"/>
      <w:bookmarkStart w:id="150" w:name="_Toc359334804"/>
      <w:bookmarkStart w:id="151" w:name="_Toc359336506"/>
      <w:bookmarkStart w:id="152" w:name="_Toc509572008"/>
      <w:bookmarkStart w:id="153" w:name="_Toc46235302"/>
      <w:bookmarkEnd w:id="119"/>
      <w:r w:rsidRPr="004E692B">
        <w:rPr>
          <w:rFonts w:asciiTheme="minorHAnsi" w:hAnsiTheme="minorHAnsi" w:cstheme="minorHAnsi"/>
          <w:szCs w:val="22"/>
        </w:rPr>
        <w:t>Handling Staff Matters</w:t>
      </w:r>
      <w:bookmarkEnd w:id="147"/>
      <w:bookmarkEnd w:id="148"/>
      <w:bookmarkEnd w:id="149"/>
      <w:bookmarkEnd w:id="150"/>
      <w:bookmarkEnd w:id="151"/>
      <w:bookmarkEnd w:id="152"/>
      <w:bookmarkEnd w:id="153"/>
    </w:p>
    <w:p w14:paraId="5EB38726" w14:textId="007C1148" w:rsidR="00BC1465" w:rsidRPr="004E692B" w:rsidRDefault="00BC1465" w:rsidP="00CA73D9">
      <w:pPr>
        <w:widowControl w:val="0"/>
        <w:numPr>
          <w:ilvl w:val="0"/>
          <w:numId w:val="35"/>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matter personal to a member of staff that is being considered by a meeting of </w:t>
      </w:r>
      <w:r w:rsidR="00F80F39" w:rsidRPr="004E692B">
        <w:rPr>
          <w:rFonts w:asciiTheme="minorHAnsi" w:hAnsiTheme="minorHAnsi" w:cstheme="minorHAnsi"/>
          <w:color w:val="000000"/>
          <w:sz w:val="22"/>
          <w:szCs w:val="22"/>
          <w:lang w:bidi="en-US"/>
        </w:rPr>
        <w:t>Council</w:t>
      </w:r>
      <w:r w:rsidR="00C96D00" w:rsidRPr="004E692B">
        <w:rPr>
          <w:rFonts w:asciiTheme="minorHAnsi" w:hAnsiTheme="minorHAnsi" w:cstheme="minorHAnsi"/>
          <w:color w:val="000000"/>
          <w:sz w:val="22"/>
          <w:szCs w:val="22"/>
          <w:lang w:bidi="en-US"/>
        </w:rPr>
        <w:t xml:space="preserve"> i</w:t>
      </w:r>
      <w:r w:rsidRPr="004E692B">
        <w:rPr>
          <w:rFonts w:asciiTheme="minorHAnsi" w:hAnsiTheme="minorHAnsi" w:cstheme="minorHAnsi"/>
          <w:color w:val="000000"/>
          <w:sz w:val="22"/>
          <w:szCs w:val="22"/>
          <w:lang w:bidi="en-US"/>
        </w:rPr>
        <w:t>s subject to standing order 11.</w:t>
      </w:r>
    </w:p>
    <w:p w14:paraId="28549453" w14:textId="45B014C9" w:rsidR="00BC1465" w:rsidRPr="004E692B" w:rsidRDefault="00BC1465" w:rsidP="00CA73D9">
      <w:pPr>
        <w:widowControl w:val="0"/>
        <w:numPr>
          <w:ilvl w:val="0"/>
          <w:numId w:val="35"/>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Subject 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policy regarding absences from work,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most senior member of staff shall notify the chairman or, if he is not available, the vice-chairman (if there is one) of absence occasioned by illness or other reason and that person shall report such absence at its next meeting.</w:t>
      </w:r>
    </w:p>
    <w:p w14:paraId="4FCAED9F" w14:textId="7A20E233" w:rsidR="00BC1465" w:rsidRPr="004E692B" w:rsidRDefault="00BC1465" w:rsidP="00CA73D9">
      <w:pPr>
        <w:widowControl w:val="0"/>
        <w:numPr>
          <w:ilvl w:val="0"/>
          <w:numId w:val="35"/>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chairman or in his absence, the vice-chairman shall upon a resolution conduct a review of the performance and annual appraisal of the work of the </w:t>
      </w:r>
      <w:r w:rsidR="00C96D00" w:rsidRPr="004E692B">
        <w:rPr>
          <w:rFonts w:asciiTheme="minorHAnsi" w:hAnsiTheme="minorHAnsi" w:cstheme="minorHAnsi"/>
          <w:color w:val="000000"/>
          <w:sz w:val="22"/>
          <w:szCs w:val="22"/>
          <w:lang w:bidi="en-US"/>
        </w:rPr>
        <w:t xml:space="preserve">Clerk. </w:t>
      </w:r>
      <w:r w:rsidRPr="004E692B">
        <w:rPr>
          <w:rFonts w:asciiTheme="minorHAnsi" w:hAnsiTheme="minorHAnsi" w:cstheme="minorHAnsi"/>
          <w:color w:val="000000"/>
          <w:sz w:val="22"/>
          <w:szCs w:val="22"/>
          <w:lang w:bidi="en-US"/>
        </w:rPr>
        <w:t xml:space="preserve"> The reviews and appraisal </w:t>
      </w:r>
      <w:r w:rsidRPr="004E692B">
        <w:rPr>
          <w:rFonts w:asciiTheme="minorHAnsi" w:hAnsiTheme="minorHAnsi" w:cstheme="minorHAnsi"/>
          <w:color w:val="000000"/>
          <w:sz w:val="22"/>
          <w:szCs w:val="22"/>
          <w:lang w:bidi="en-US"/>
        </w:rPr>
        <w:lastRenderedPageBreak/>
        <w:t xml:space="preserve">shall be reported in writing and are subject to approval by resolution by </w:t>
      </w:r>
      <w:r w:rsidR="00C96D00"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w:t>
      </w:r>
    </w:p>
    <w:p w14:paraId="370AD2D1" w14:textId="70E56846" w:rsidR="00BC1465" w:rsidRPr="004E692B" w:rsidRDefault="00BC1465" w:rsidP="00CA73D9">
      <w:pPr>
        <w:widowControl w:val="0"/>
        <w:numPr>
          <w:ilvl w:val="0"/>
          <w:numId w:val="35"/>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Subject 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policy regarding the handling of grievance matters,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most senior member of staff (or other members of staff) shall contact the chairman or in his absence, the vice-chairman in respect of an informal or formal grievance matter, and this matter shall be reported back and progressed by resolution of </w:t>
      </w:r>
      <w:r w:rsidR="00704D3A"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w:t>
      </w:r>
    </w:p>
    <w:p w14:paraId="35465E8A" w14:textId="45691E20" w:rsidR="00BC1465" w:rsidRPr="004E692B" w:rsidRDefault="00BC1465" w:rsidP="00CA73D9">
      <w:pPr>
        <w:widowControl w:val="0"/>
        <w:numPr>
          <w:ilvl w:val="0"/>
          <w:numId w:val="35"/>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Subject to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policy regarding the handling of grievance matters, if an informal or formal grievance matter raised by the</w:t>
      </w:r>
      <w:r w:rsidR="002F5A7A" w:rsidRPr="004E692B">
        <w:rPr>
          <w:rFonts w:asciiTheme="minorHAnsi" w:hAnsiTheme="minorHAnsi" w:cstheme="minorHAnsi"/>
          <w:color w:val="000000"/>
          <w:sz w:val="22"/>
          <w:szCs w:val="22"/>
          <w:lang w:bidi="en-US"/>
        </w:rPr>
        <w:t xml:space="preserve"> Clerk</w:t>
      </w:r>
      <w:r w:rsidRPr="004E692B">
        <w:rPr>
          <w:rFonts w:asciiTheme="minorHAnsi" w:hAnsiTheme="minorHAnsi" w:cstheme="minorHAnsi"/>
          <w:color w:val="000000"/>
          <w:sz w:val="22"/>
          <w:szCs w:val="22"/>
          <w:lang w:bidi="en-US"/>
        </w:rPr>
        <w:t xml:space="preserve"> relates to the chairman or vice-chairman this shall be communicated to another member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which shall be reported back and progressed by resolution of the </w:t>
      </w:r>
      <w:r w:rsidR="00F80F39" w:rsidRPr="004E692B">
        <w:rPr>
          <w:rFonts w:asciiTheme="minorHAnsi" w:hAnsiTheme="minorHAnsi" w:cstheme="minorHAnsi"/>
          <w:color w:val="000000"/>
          <w:sz w:val="22"/>
          <w:szCs w:val="22"/>
          <w:lang w:bidi="en-US"/>
        </w:rPr>
        <w:t>Council</w:t>
      </w:r>
      <w:r w:rsidR="002F5A7A" w:rsidRPr="004E692B">
        <w:rPr>
          <w:rFonts w:asciiTheme="minorHAnsi" w:hAnsiTheme="minorHAnsi" w:cstheme="minorHAnsi"/>
          <w:color w:val="000000"/>
          <w:sz w:val="22"/>
          <w:szCs w:val="22"/>
          <w:lang w:bidi="en-US"/>
        </w:rPr>
        <w:t xml:space="preserve">. </w:t>
      </w:r>
    </w:p>
    <w:p w14:paraId="67A599F7" w14:textId="77777777" w:rsidR="00BC1465" w:rsidRPr="004E692B" w:rsidRDefault="00BC1465" w:rsidP="00CA73D9">
      <w:pPr>
        <w:widowControl w:val="0"/>
        <w:numPr>
          <w:ilvl w:val="0"/>
          <w:numId w:val="35"/>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14:paraId="57107DA8" w14:textId="77777777" w:rsidR="00BC1465" w:rsidRPr="004E692B" w:rsidRDefault="00BC1465" w:rsidP="00CA73D9">
      <w:pPr>
        <w:widowControl w:val="0"/>
        <w:numPr>
          <w:ilvl w:val="0"/>
          <w:numId w:val="35"/>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In accordance with standing order 11(a), persons with line management responsibilities shall have access to staff records referred to in standing order 19(f). </w:t>
      </w:r>
    </w:p>
    <w:p w14:paraId="2EB18992" w14:textId="2EEB5B5D" w:rsidR="00BC1465" w:rsidRPr="004E692B" w:rsidRDefault="007A7A36" w:rsidP="00BC1465">
      <w:pPr>
        <w:pStyle w:val="Heading1"/>
        <w:tabs>
          <w:tab w:val="num" w:pos="851"/>
        </w:tabs>
        <w:spacing w:before="0" w:after="200" w:line="276" w:lineRule="auto"/>
        <w:ind w:left="850" w:hanging="850"/>
        <w:rPr>
          <w:rFonts w:asciiTheme="minorHAnsi" w:hAnsiTheme="minorHAnsi" w:cstheme="minorHAnsi"/>
          <w:b w:val="0"/>
          <w:szCs w:val="22"/>
        </w:rPr>
      </w:pPr>
      <w:bookmarkStart w:id="154" w:name="_Toc509572009"/>
      <w:bookmarkStart w:id="155" w:name="_Toc46235303"/>
      <w:r w:rsidRPr="004E692B">
        <w:rPr>
          <w:rFonts w:asciiTheme="minorHAnsi" w:hAnsiTheme="minorHAnsi" w:cstheme="minorHAnsi"/>
          <w:szCs w:val="22"/>
        </w:rPr>
        <w:t>Responsibilities To Provide Information</w:t>
      </w:r>
      <w:bookmarkEnd w:id="154"/>
      <w:bookmarkEnd w:id="155"/>
      <w:r w:rsidRPr="004E692B">
        <w:rPr>
          <w:rFonts w:asciiTheme="minorHAnsi" w:hAnsiTheme="minorHAnsi" w:cstheme="minorHAnsi"/>
          <w:szCs w:val="22"/>
        </w:rPr>
        <w:t xml:space="preserve"> </w:t>
      </w:r>
    </w:p>
    <w:p w14:paraId="6BF78353" w14:textId="77777777" w:rsidR="00BC1465" w:rsidRPr="004E692B" w:rsidRDefault="00BC1465" w:rsidP="00BC1465">
      <w:pPr>
        <w:widowControl w:val="0"/>
        <w:suppressAutoHyphens/>
        <w:autoSpaceDE w:val="0"/>
        <w:autoSpaceDN w:val="0"/>
        <w:adjustRightInd w:val="0"/>
        <w:spacing w:after="200" w:line="276" w:lineRule="auto"/>
        <w:ind w:left="131" w:firstLine="720"/>
        <w:textAlignment w:val="center"/>
        <w:rPr>
          <w:rFonts w:asciiTheme="minorHAnsi" w:hAnsiTheme="minorHAnsi" w:cstheme="minorHAnsi"/>
          <w:i/>
          <w:sz w:val="22"/>
          <w:szCs w:val="22"/>
        </w:rPr>
      </w:pPr>
      <w:r w:rsidRPr="004E692B">
        <w:rPr>
          <w:rFonts w:asciiTheme="minorHAnsi" w:hAnsiTheme="minorHAnsi" w:cstheme="minorHAnsi"/>
          <w:bCs/>
          <w:i/>
          <w:sz w:val="22"/>
          <w:szCs w:val="22"/>
        </w:rPr>
        <w:t>See also standing order 21</w:t>
      </w:r>
      <w:r w:rsidRPr="004E692B">
        <w:rPr>
          <w:rFonts w:asciiTheme="minorHAnsi" w:hAnsiTheme="minorHAnsi" w:cstheme="minorHAnsi"/>
          <w:i/>
          <w:sz w:val="22"/>
          <w:szCs w:val="22"/>
        </w:rPr>
        <w:t>.</w:t>
      </w:r>
    </w:p>
    <w:p w14:paraId="1175E677" w14:textId="3DD392C9" w:rsidR="00BC1465" w:rsidRPr="004E692B" w:rsidRDefault="00BC1465" w:rsidP="00CA73D9">
      <w:pPr>
        <w:widowControl w:val="0"/>
        <w:numPr>
          <w:ilvl w:val="0"/>
          <w:numId w:val="43"/>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In accordance with freedom of information legislation,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publish information in accordance with its publication scheme and respond to requests</w:t>
      </w:r>
      <w:r w:rsidRPr="004E692B">
        <w:rPr>
          <w:rFonts w:asciiTheme="minorHAnsi" w:hAnsiTheme="minorHAnsi" w:cstheme="minorHAnsi"/>
          <w:sz w:val="22"/>
          <w:szCs w:val="22"/>
        </w:rPr>
        <w:t xml:space="preserve"> </w:t>
      </w:r>
      <w:r w:rsidRPr="004E692B">
        <w:rPr>
          <w:rFonts w:asciiTheme="minorHAnsi" w:hAnsiTheme="minorHAnsi" w:cstheme="minorHAnsi"/>
          <w:color w:val="000000"/>
          <w:sz w:val="22"/>
          <w:szCs w:val="22"/>
          <w:lang w:bidi="en-US"/>
        </w:rPr>
        <w:t xml:space="preserve">for information held by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w:t>
      </w:r>
    </w:p>
    <w:p w14:paraId="73171880" w14:textId="076D38FE" w:rsidR="00BC1465" w:rsidRPr="004E692B" w:rsidRDefault="00BC1465" w:rsidP="00CA73D9">
      <w:pPr>
        <w:pStyle w:val="ListParagraph"/>
        <w:widowControl w:val="0"/>
        <w:numPr>
          <w:ilvl w:val="5"/>
          <w:numId w:val="2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publish information in accordance with the requirements of the Smaller Authorities (Transparency Requirements) (England) Regulations 2015.</w:t>
      </w:r>
    </w:p>
    <w:p w14:paraId="5813EC52" w14:textId="5461C189" w:rsidR="00BC1465" w:rsidRPr="004E692B" w:rsidRDefault="007A7A36" w:rsidP="00BC1465">
      <w:pPr>
        <w:pStyle w:val="Heading1"/>
        <w:tabs>
          <w:tab w:val="num" w:pos="851"/>
        </w:tabs>
        <w:spacing w:before="0" w:line="276" w:lineRule="auto"/>
        <w:ind w:left="850" w:hanging="850"/>
        <w:rPr>
          <w:rFonts w:asciiTheme="minorHAnsi" w:hAnsiTheme="minorHAnsi" w:cstheme="minorHAnsi"/>
          <w:b w:val="0"/>
          <w:szCs w:val="22"/>
          <w:lang w:bidi="en-US"/>
        </w:rPr>
      </w:pPr>
      <w:bookmarkStart w:id="156" w:name="_Toc509572010"/>
      <w:bookmarkStart w:id="157" w:name="_Toc46235304"/>
      <w:r w:rsidRPr="004E692B">
        <w:rPr>
          <w:rFonts w:asciiTheme="minorHAnsi" w:hAnsiTheme="minorHAnsi" w:cstheme="minorHAnsi"/>
          <w:szCs w:val="22"/>
          <w:lang w:bidi="en-US"/>
        </w:rPr>
        <w:t>Responsibilities Under Data Protection Legislation</w:t>
      </w:r>
      <w:bookmarkEnd w:id="156"/>
      <w:bookmarkEnd w:id="157"/>
      <w:r w:rsidRPr="004E692B">
        <w:rPr>
          <w:rFonts w:asciiTheme="minorHAnsi" w:hAnsiTheme="minorHAnsi" w:cstheme="minorHAnsi"/>
          <w:szCs w:val="22"/>
          <w:lang w:bidi="en-US"/>
        </w:rPr>
        <w:t xml:space="preserve"> </w:t>
      </w:r>
    </w:p>
    <w:p w14:paraId="0F5DEF84" w14:textId="77777777" w:rsidR="00BC1465" w:rsidRPr="004E692B" w:rsidRDefault="00BC1465" w:rsidP="00BC1465">
      <w:pPr>
        <w:ind w:firstLine="851"/>
        <w:rPr>
          <w:rFonts w:asciiTheme="minorHAnsi" w:hAnsiTheme="minorHAnsi" w:cstheme="minorHAnsi"/>
          <w:b/>
          <w:sz w:val="22"/>
          <w:szCs w:val="22"/>
          <w:lang w:bidi="en-US"/>
        </w:rPr>
      </w:pPr>
      <w:r w:rsidRPr="004E692B">
        <w:rPr>
          <w:rFonts w:asciiTheme="minorHAnsi" w:hAnsiTheme="minorHAnsi" w:cstheme="minorHAnsi"/>
          <w:sz w:val="22"/>
          <w:szCs w:val="22"/>
          <w:lang w:bidi="en-US"/>
        </w:rPr>
        <w:t xml:space="preserve">(Below is not an exclusive list). </w:t>
      </w:r>
    </w:p>
    <w:p w14:paraId="21BA59BF" w14:textId="77777777" w:rsidR="00BC1465" w:rsidRPr="004E692B" w:rsidRDefault="00BC1465" w:rsidP="002F5A7A">
      <w:pPr>
        <w:widowControl w:val="0"/>
        <w:suppressAutoHyphens/>
        <w:autoSpaceDE w:val="0"/>
        <w:autoSpaceDN w:val="0"/>
        <w:adjustRightInd w:val="0"/>
        <w:spacing w:before="240" w:after="200" w:line="276" w:lineRule="auto"/>
        <w:ind w:left="130" w:firstLine="720"/>
        <w:textAlignment w:val="center"/>
        <w:rPr>
          <w:rFonts w:asciiTheme="minorHAnsi" w:hAnsiTheme="minorHAnsi" w:cstheme="minorHAnsi"/>
          <w:i/>
          <w:color w:val="000000"/>
          <w:sz w:val="22"/>
          <w:szCs w:val="22"/>
          <w:lang w:bidi="en-US"/>
        </w:rPr>
      </w:pPr>
      <w:r w:rsidRPr="004E692B">
        <w:rPr>
          <w:rFonts w:asciiTheme="minorHAnsi" w:hAnsiTheme="minorHAnsi" w:cstheme="minorHAnsi"/>
          <w:i/>
          <w:color w:val="000000"/>
          <w:sz w:val="22"/>
          <w:szCs w:val="22"/>
          <w:lang w:bidi="en-US"/>
        </w:rPr>
        <w:t>See also standing order 11.</w:t>
      </w:r>
    </w:p>
    <w:p w14:paraId="0511B01C" w14:textId="45ADDA86" w:rsidR="00BC1465" w:rsidRPr="004E692B" w:rsidRDefault="00BC1465" w:rsidP="00CA73D9">
      <w:pPr>
        <w:pStyle w:val="ListParagraph"/>
        <w:numPr>
          <w:ilvl w:val="0"/>
          <w:numId w:val="44"/>
        </w:numPr>
        <w:spacing w:after="200" w:line="276" w:lineRule="auto"/>
        <w:rPr>
          <w:rFonts w:asciiTheme="minorHAnsi" w:hAnsiTheme="minorHAnsi" w:cstheme="minorHAnsi"/>
          <w:sz w:val="22"/>
        </w:rPr>
      </w:pPr>
      <w:r w:rsidRPr="004E692B">
        <w:rPr>
          <w:rFonts w:asciiTheme="minorHAnsi" w:hAnsiTheme="minorHAnsi" w:cstheme="minorHAnsi"/>
          <w:sz w:val="22"/>
        </w:rPr>
        <w:t xml:space="preserve">The </w:t>
      </w:r>
      <w:r w:rsidR="00F80F39" w:rsidRPr="004E692B">
        <w:rPr>
          <w:rFonts w:asciiTheme="minorHAnsi" w:hAnsiTheme="minorHAnsi" w:cstheme="minorHAnsi"/>
          <w:sz w:val="22"/>
        </w:rPr>
        <w:t>Council</w:t>
      </w:r>
      <w:r w:rsidRPr="004E692B">
        <w:rPr>
          <w:rFonts w:asciiTheme="minorHAnsi" w:hAnsiTheme="minorHAnsi" w:cstheme="minorHAnsi"/>
          <w:sz w:val="22"/>
        </w:rPr>
        <w:t xml:space="preserve"> </w:t>
      </w:r>
      <w:r w:rsidR="004F57BE" w:rsidRPr="004E692B">
        <w:rPr>
          <w:rFonts w:asciiTheme="minorHAnsi" w:hAnsiTheme="minorHAnsi" w:cstheme="minorHAnsi"/>
          <w:sz w:val="22"/>
        </w:rPr>
        <w:t>may</w:t>
      </w:r>
      <w:r w:rsidRPr="004E692B">
        <w:rPr>
          <w:rFonts w:asciiTheme="minorHAnsi" w:hAnsiTheme="minorHAnsi" w:cstheme="minorHAnsi"/>
          <w:sz w:val="22"/>
        </w:rPr>
        <w:t xml:space="preserve"> appoint a Data Protection Officer.</w:t>
      </w:r>
    </w:p>
    <w:p w14:paraId="129DCCBC" w14:textId="0F789902" w:rsidR="00BC1465" w:rsidRPr="004E692B" w:rsidRDefault="00BC1465" w:rsidP="00CA73D9">
      <w:pPr>
        <w:pStyle w:val="ListParagraph"/>
        <w:numPr>
          <w:ilvl w:val="0"/>
          <w:numId w:val="44"/>
        </w:numPr>
        <w:spacing w:after="200" w:line="276" w:lineRule="auto"/>
        <w:rPr>
          <w:rFonts w:asciiTheme="minorHAnsi" w:hAnsiTheme="minorHAnsi" w:cstheme="minorHAnsi"/>
          <w:sz w:val="22"/>
        </w:rPr>
      </w:pPr>
      <w:r w:rsidRPr="004E692B">
        <w:rPr>
          <w:rFonts w:asciiTheme="minorHAnsi" w:hAnsiTheme="minorHAnsi" w:cstheme="minorHAnsi"/>
          <w:sz w:val="22"/>
        </w:rPr>
        <w:t xml:space="preserve">The </w:t>
      </w:r>
      <w:r w:rsidR="00F80F39" w:rsidRPr="004E692B">
        <w:rPr>
          <w:rFonts w:asciiTheme="minorHAnsi" w:hAnsiTheme="minorHAnsi" w:cstheme="minorHAnsi"/>
          <w:sz w:val="22"/>
        </w:rPr>
        <w:t>Council</w:t>
      </w:r>
      <w:r w:rsidRPr="004E692B">
        <w:rPr>
          <w:rFonts w:asciiTheme="minorHAnsi" w:hAnsiTheme="minorHAnsi" w:cstheme="minorHAnsi"/>
          <w:sz w:val="22"/>
        </w:rPr>
        <w:t xml:space="preserve"> shall have policies and procedures in place to respond to an individual exercising statutory rights concerning his personal data. </w:t>
      </w:r>
    </w:p>
    <w:p w14:paraId="4AC4025E" w14:textId="3386B126" w:rsidR="00BC1465" w:rsidRPr="004E692B" w:rsidRDefault="00BC1465" w:rsidP="00CA73D9">
      <w:pPr>
        <w:pStyle w:val="ListParagraph"/>
        <w:numPr>
          <w:ilvl w:val="0"/>
          <w:numId w:val="44"/>
        </w:numPr>
        <w:spacing w:after="200" w:line="276" w:lineRule="auto"/>
        <w:rPr>
          <w:rFonts w:asciiTheme="minorHAnsi" w:hAnsiTheme="minorHAnsi" w:cstheme="minorHAnsi"/>
          <w:sz w:val="22"/>
        </w:rPr>
      </w:pPr>
      <w:r w:rsidRPr="004E692B">
        <w:rPr>
          <w:rFonts w:asciiTheme="minorHAnsi" w:hAnsiTheme="minorHAnsi" w:cstheme="minorHAnsi"/>
          <w:sz w:val="22"/>
        </w:rPr>
        <w:t xml:space="preserve">The </w:t>
      </w:r>
      <w:r w:rsidR="00F80F39" w:rsidRPr="004E692B">
        <w:rPr>
          <w:rFonts w:asciiTheme="minorHAnsi" w:hAnsiTheme="minorHAnsi" w:cstheme="minorHAnsi"/>
          <w:sz w:val="22"/>
        </w:rPr>
        <w:t>Council</w:t>
      </w:r>
      <w:r w:rsidRPr="004E692B">
        <w:rPr>
          <w:rFonts w:asciiTheme="minorHAnsi" w:hAnsiTheme="minorHAnsi" w:cstheme="minorHAnsi"/>
          <w:sz w:val="22"/>
        </w:rPr>
        <w:t xml:space="preserve"> shall have a written policy in place for responding to and managing a personal data breach.</w:t>
      </w:r>
    </w:p>
    <w:p w14:paraId="5C9BA138" w14:textId="2414D915" w:rsidR="00BC1465" w:rsidRPr="004E692B" w:rsidRDefault="00BC1465" w:rsidP="00CA73D9">
      <w:pPr>
        <w:pStyle w:val="ListParagraph"/>
        <w:numPr>
          <w:ilvl w:val="0"/>
          <w:numId w:val="44"/>
        </w:numPr>
        <w:spacing w:after="200" w:line="276" w:lineRule="auto"/>
        <w:rPr>
          <w:rFonts w:asciiTheme="minorHAnsi" w:hAnsiTheme="minorHAnsi" w:cstheme="minorHAnsi"/>
          <w:sz w:val="22"/>
        </w:rPr>
      </w:pPr>
      <w:r w:rsidRPr="004E692B">
        <w:rPr>
          <w:rFonts w:asciiTheme="minorHAnsi" w:hAnsiTheme="minorHAnsi" w:cstheme="minorHAnsi"/>
          <w:sz w:val="22"/>
        </w:rPr>
        <w:t xml:space="preserve">The </w:t>
      </w:r>
      <w:r w:rsidR="00F80F39" w:rsidRPr="004E692B">
        <w:rPr>
          <w:rFonts w:asciiTheme="minorHAnsi" w:hAnsiTheme="minorHAnsi" w:cstheme="minorHAnsi"/>
          <w:sz w:val="22"/>
        </w:rPr>
        <w:t>Council</w:t>
      </w:r>
      <w:r w:rsidRPr="004E692B">
        <w:rPr>
          <w:rFonts w:asciiTheme="minorHAnsi" w:hAnsiTheme="minorHAnsi" w:cstheme="minorHAnsi"/>
          <w:sz w:val="22"/>
        </w:rPr>
        <w:t xml:space="preserve"> shall keep a record of all personal data breaches comprising the facts relating to the personal data breach, its effects and the remedial action taken.</w:t>
      </w:r>
    </w:p>
    <w:p w14:paraId="5984CFB6" w14:textId="6E535D29" w:rsidR="00BC1465" w:rsidRPr="004E692B" w:rsidRDefault="00BC1465" w:rsidP="00CA73D9">
      <w:pPr>
        <w:pStyle w:val="ListParagraph"/>
        <w:numPr>
          <w:ilvl w:val="0"/>
          <w:numId w:val="44"/>
        </w:numPr>
        <w:spacing w:after="200" w:line="276" w:lineRule="auto"/>
        <w:rPr>
          <w:rFonts w:asciiTheme="minorHAnsi" w:hAnsiTheme="minorHAnsi" w:cstheme="minorHAnsi"/>
          <w:sz w:val="22"/>
        </w:rPr>
      </w:pPr>
      <w:r w:rsidRPr="004E692B">
        <w:rPr>
          <w:rFonts w:asciiTheme="minorHAnsi" w:hAnsiTheme="minorHAnsi" w:cstheme="minorHAnsi"/>
          <w:sz w:val="22"/>
        </w:rPr>
        <w:lastRenderedPageBreak/>
        <w:t xml:space="preserve">The </w:t>
      </w:r>
      <w:r w:rsidR="00F80F39" w:rsidRPr="004E692B">
        <w:rPr>
          <w:rFonts w:asciiTheme="minorHAnsi" w:hAnsiTheme="minorHAnsi" w:cstheme="minorHAnsi"/>
          <w:sz w:val="22"/>
        </w:rPr>
        <w:t>Council</w:t>
      </w:r>
      <w:r w:rsidRPr="004E692B">
        <w:rPr>
          <w:rFonts w:asciiTheme="minorHAnsi" w:hAnsiTheme="minorHAnsi" w:cstheme="minorHAnsi"/>
          <w:sz w:val="22"/>
        </w:rPr>
        <w:t xml:space="preserve"> shall ensure that information communicated in its privacy notice(s) is in an easily accessible and available form and kept up to date.</w:t>
      </w:r>
    </w:p>
    <w:p w14:paraId="5721684F" w14:textId="55E24F5D" w:rsidR="00BC1465" w:rsidRPr="004E692B" w:rsidRDefault="00BC1465" w:rsidP="00CA73D9">
      <w:pPr>
        <w:pStyle w:val="ListParagraph"/>
        <w:numPr>
          <w:ilvl w:val="0"/>
          <w:numId w:val="44"/>
        </w:numPr>
        <w:spacing w:after="200" w:line="276" w:lineRule="auto"/>
        <w:rPr>
          <w:rFonts w:asciiTheme="minorHAnsi" w:hAnsiTheme="minorHAnsi" w:cstheme="minorHAnsi"/>
          <w:sz w:val="22"/>
        </w:rPr>
      </w:pPr>
      <w:r w:rsidRPr="004E692B">
        <w:rPr>
          <w:rFonts w:asciiTheme="minorHAnsi" w:hAnsiTheme="minorHAnsi" w:cstheme="minorHAnsi"/>
          <w:sz w:val="22"/>
        </w:rPr>
        <w:t xml:space="preserve">The </w:t>
      </w:r>
      <w:r w:rsidR="00F80F39" w:rsidRPr="004E692B">
        <w:rPr>
          <w:rFonts w:asciiTheme="minorHAnsi" w:hAnsiTheme="minorHAnsi" w:cstheme="minorHAnsi"/>
          <w:sz w:val="22"/>
        </w:rPr>
        <w:t>Council</w:t>
      </w:r>
      <w:r w:rsidRPr="004E692B">
        <w:rPr>
          <w:rFonts w:asciiTheme="minorHAnsi" w:hAnsiTheme="minorHAnsi" w:cstheme="minorHAnsi"/>
          <w:sz w:val="22"/>
        </w:rPr>
        <w:t xml:space="preserve"> shall maintain a written record of its processing activities.</w:t>
      </w:r>
    </w:p>
    <w:p w14:paraId="37AB8DD2" w14:textId="59B94C5F"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58" w:name="_Toc357072153"/>
      <w:bookmarkStart w:id="159" w:name="_Toc359318576"/>
      <w:bookmarkStart w:id="160" w:name="_Toc359334527"/>
      <w:bookmarkStart w:id="161" w:name="_Toc359334806"/>
      <w:bookmarkStart w:id="162" w:name="_Toc359336508"/>
      <w:bookmarkStart w:id="163" w:name="_Toc509572011"/>
      <w:bookmarkStart w:id="164" w:name="_Toc46235305"/>
      <w:r w:rsidRPr="004E692B">
        <w:rPr>
          <w:rFonts w:asciiTheme="minorHAnsi" w:hAnsiTheme="minorHAnsi" w:cstheme="minorHAnsi"/>
          <w:szCs w:val="22"/>
        </w:rPr>
        <w:t>Relations With The Press/Media</w:t>
      </w:r>
      <w:bookmarkEnd w:id="158"/>
      <w:bookmarkEnd w:id="159"/>
      <w:bookmarkEnd w:id="160"/>
      <w:bookmarkEnd w:id="161"/>
      <w:bookmarkEnd w:id="162"/>
      <w:bookmarkEnd w:id="163"/>
      <w:bookmarkEnd w:id="164"/>
    </w:p>
    <w:p w14:paraId="4B6C7313" w14:textId="145EE2AC" w:rsidR="00BC1465" w:rsidRPr="004E692B" w:rsidRDefault="00BC1465" w:rsidP="00CA73D9">
      <w:pPr>
        <w:widowControl w:val="0"/>
        <w:numPr>
          <w:ilvl w:val="0"/>
          <w:numId w:val="1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Requests from the press or other media for an oral or written comment or statement from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its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or staff shall be handled in accordance with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’s policy in respect of dealing with the press and/or other media.</w:t>
      </w:r>
    </w:p>
    <w:p w14:paraId="1A878C2D" w14:textId="6F36C7F2" w:rsidR="00BC1465" w:rsidRPr="004E692B" w:rsidRDefault="007A7A36" w:rsidP="00BC1465">
      <w:pPr>
        <w:pStyle w:val="Heading1"/>
        <w:tabs>
          <w:tab w:val="num" w:pos="851"/>
        </w:tabs>
        <w:spacing w:before="0" w:after="200" w:line="276" w:lineRule="auto"/>
        <w:ind w:left="850" w:hanging="850"/>
        <w:rPr>
          <w:rFonts w:asciiTheme="minorHAnsi" w:hAnsiTheme="minorHAnsi" w:cstheme="minorHAnsi"/>
          <w:b w:val="0"/>
          <w:szCs w:val="22"/>
        </w:rPr>
      </w:pPr>
      <w:bookmarkStart w:id="165" w:name="_Toc357072154"/>
      <w:bookmarkStart w:id="166" w:name="_Toc359318577"/>
      <w:bookmarkStart w:id="167" w:name="_Toc359334528"/>
      <w:bookmarkStart w:id="168" w:name="_Toc359334807"/>
      <w:bookmarkStart w:id="169" w:name="_Toc359336509"/>
      <w:bookmarkStart w:id="170" w:name="_Toc509572012"/>
      <w:bookmarkStart w:id="171" w:name="_Toc46235306"/>
      <w:r w:rsidRPr="004E692B">
        <w:rPr>
          <w:rFonts w:asciiTheme="minorHAnsi" w:hAnsiTheme="minorHAnsi" w:cstheme="minorHAnsi"/>
          <w:szCs w:val="22"/>
        </w:rPr>
        <w:t>Execution And Sealing Of Legal Deeds</w:t>
      </w:r>
      <w:bookmarkEnd w:id="165"/>
      <w:bookmarkEnd w:id="166"/>
      <w:bookmarkEnd w:id="167"/>
      <w:bookmarkEnd w:id="168"/>
      <w:bookmarkEnd w:id="169"/>
      <w:bookmarkEnd w:id="170"/>
      <w:bookmarkEnd w:id="171"/>
      <w:r w:rsidRPr="004E692B">
        <w:rPr>
          <w:rFonts w:asciiTheme="minorHAnsi" w:hAnsiTheme="minorHAnsi" w:cstheme="minorHAnsi"/>
          <w:szCs w:val="22"/>
        </w:rPr>
        <w:t xml:space="preserve"> </w:t>
      </w:r>
    </w:p>
    <w:p w14:paraId="5D195FE1" w14:textId="77777777" w:rsidR="00BC1465" w:rsidRPr="004E692B" w:rsidRDefault="00BC1465" w:rsidP="00BC1465">
      <w:pPr>
        <w:widowControl w:val="0"/>
        <w:autoSpaceDE w:val="0"/>
        <w:autoSpaceDN w:val="0"/>
        <w:adjustRightInd w:val="0"/>
        <w:spacing w:after="200" w:line="276" w:lineRule="auto"/>
        <w:ind w:left="131" w:firstLine="720"/>
        <w:textAlignment w:val="center"/>
        <w:rPr>
          <w:rFonts w:asciiTheme="minorHAnsi" w:hAnsiTheme="minorHAnsi" w:cstheme="minorHAnsi"/>
          <w:i/>
          <w:iCs/>
          <w:color w:val="000000"/>
          <w:sz w:val="22"/>
          <w:szCs w:val="22"/>
          <w:lang w:bidi="en-US"/>
        </w:rPr>
      </w:pPr>
      <w:r w:rsidRPr="004E692B">
        <w:rPr>
          <w:rFonts w:asciiTheme="minorHAnsi" w:hAnsiTheme="minorHAnsi" w:cstheme="minorHAnsi"/>
          <w:i/>
          <w:iCs/>
          <w:color w:val="000000"/>
          <w:sz w:val="22"/>
          <w:szCs w:val="22"/>
          <w:lang w:bidi="en-US"/>
        </w:rPr>
        <w:t>See also standing orders 15(b)(xii) and (xvii).</w:t>
      </w:r>
    </w:p>
    <w:p w14:paraId="31802A28" w14:textId="337B9D4E" w:rsidR="00BC1465" w:rsidRPr="004E692B" w:rsidRDefault="00BC1465" w:rsidP="00BC146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 legal deed shall not be executed on behalf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unless authorised by a resolution.</w:t>
      </w:r>
    </w:p>
    <w:p w14:paraId="1CDE1E32" w14:textId="5A5DD4CD" w:rsidR="00BC1465" w:rsidRPr="004E692B" w:rsidRDefault="00BC1465" w:rsidP="00CA73D9">
      <w:pPr>
        <w:pStyle w:val="ListParagraph"/>
        <w:widowControl w:val="0"/>
        <w:numPr>
          <w:ilvl w:val="0"/>
          <w:numId w:val="45"/>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bCs/>
          <w:color w:val="000000"/>
          <w:sz w:val="22"/>
          <w:szCs w:val="22"/>
          <w:lang w:bidi="en-US"/>
        </w:rPr>
        <w:t xml:space="preserve">Subject to standing order 23(a), any two </w:t>
      </w:r>
      <w:r w:rsidR="00F80F39" w:rsidRPr="004E692B">
        <w:rPr>
          <w:rFonts w:asciiTheme="minorHAnsi" w:hAnsiTheme="minorHAnsi" w:cstheme="minorHAnsi"/>
          <w:bCs/>
          <w:color w:val="000000"/>
          <w:sz w:val="22"/>
          <w:szCs w:val="22"/>
          <w:lang w:bidi="en-US"/>
        </w:rPr>
        <w:t>Councillor</w:t>
      </w:r>
      <w:r w:rsidRPr="004E692B">
        <w:rPr>
          <w:rFonts w:asciiTheme="minorHAnsi" w:hAnsiTheme="minorHAnsi" w:cstheme="minorHAnsi"/>
          <w:bCs/>
          <w:color w:val="000000"/>
          <w:sz w:val="22"/>
          <w:szCs w:val="22"/>
          <w:lang w:bidi="en-US"/>
        </w:rPr>
        <w:t xml:space="preserve">s may sign, on behalf of the </w:t>
      </w:r>
      <w:r w:rsidR="00F80F39" w:rsidRPr="004E692B">
        <w:rPr>
          <w:rFonts w:asciiTheme="minorHAnsi" w:hAnsiTheme="minorHAnsi" w:cstheme="minorHAnsi"/>
          <w:bCs/>
          <w:color w:val="000000"/>
          <w:sz w:val="22"/>
          <w:szCs w:val="22"/>
          <w:lang w:bidi="en-US"/>
        </w:rPr>
        <w:t>Council</w:t>
      </w:r>
      <w:r w:rsidRPr="004E692B">
        <w:rPr>
          <w:rFonts w:asciiTheme="minorHAnsi" w:hAnsiTheme="minorHAnsi" w:cstheme="minorHAnsi"/>
          <w:bCs/>
          <w:color w:val="000000"/>
          <w:sz w:val="22"/>
          <w:szCs w:val="22"/>
          <w:lang w:bidi="en-US"/>
        </w:rPr>
        <w:t>, any deed required by law and the Proper Officer s</w:t>
      </w:r>
      <w:r w:rsidR="006B4F45" w:rsidRPr="004E692B">
        <w:rPr>
          <w:rFonts w:asciiTheme="minorHAnsi" w:hAnsiTheme="minorHAnsi" w:cstheme="minorHAnsi"/>
          <w:bCs/>
          <w:color w:val="000000"/>
          <w:sz w:val="22"/>
          <w:szCs w:val="22"/>
          <w:lang w:bidi="en-US"/>
        </w:rPr>
        <w:t>hall witness their signatures.</w:t>
      </w:r>
    </w:p>
    <w:p w14:paraId="10391997" w14:textId="450CD66B" w:rsidR="00BC1465" w:rsidRPr="004E692B" w:rsidRDefault="00BC1465" w:rsidP="00BC1465">
      <w:pPr>
        <w:widowControl w:val="0"/>
        <w:suppressAutoHyphens/>
        <w:autoSpaceDE w:val="0"/>
        <w:autoSpaceDN w:val="0"/>
        <w:adjustRightInd w:val="0"/>
        <w:spacing w:after="200" w:line="276" w:lineRule="auto"/>
        <w:ind w:left="567"/>
        <w:textAlignment w:val="center"/>
        <w:rPr>
          <w:rFonts w:asciiTheme="minorHAnsi" w:hAnsiTheme="minorHAnsi" w:cstheme="minorHAnsi"/>
          <w:i/>
          <w:color w:val="000000"/>
          <w:sz w:val="22"/>
          <w:szCs w:val="22"/>
          <w:lang w:bidi="en-US"/>
        </w:rPr>
      </w:pPr>
      <w:r w:rsidRPr="004E692B">
        <w:rPr>
          <w:rFonts w:asciiTheme="minorHAnsi" w:hAnsiTheme="minorHAnsi" w:cstheme="minorHAnsi"/>
          <w:i/>
          <w:color w:val="000000"/>
          <w:sz w:val="22"/>
          <w:szCs w:val="22"/>
          <w:lang w:bidi="en-US"/>
        </w:rPr>
        <w:t xml:space="preserve">The above is applicable to a </w:t>
      </w:r>
      <w:r w:rsidR="00F80F39" w:rsidRPr="004E692B">
        <w:rPr>
          <w:rFonts w:asciiTheme="minorHAnsi" w:hAnsiTheme="minorHAnsi" w:cstheme="minorHAnsi"/>
          <w:i/>
          <w:color w:val="000000"/>
          <w:sz w:val="22"/>
          <w:szCs w:val="22"/>
          <w:lang w:bidi="en-US"/>
        </w:rPr>
        <w:t>Council</w:t>
      </w:r>
      <w:r w:rsidRPr="004E692B">
        <w:rPr>
          <w:rFonts w:asciiTheme="minorHAnsi" w:hAnsiTheme="minorHAnsi" w:cstheme="minorHAnsi"/>
          <w:i/>
          <w:color w:val="000000"/>
          <w:sz w:val="22"/>
          <w:szCs w:val="22"/>
          <w:lang w:bidi="en-US"/>
        </w:rPr>
        <w:t xml:space="preserve"> without a common seal.</w:t>
      </w:r>
    </w:p>
    <w:p w14:paraId="79977CE2" w14:textId="58F8D384"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72" w:name="_Toc357072155"/>
      <w:bookmarkStart w:id="173" w:name="_Toc359318578"/>
      <w:bookmarkStart w:id="174" w:name="_Toc359334529"/>
      <w:bookmarkStart w:id="175" w:name="_Toc359334808"/>
      <w:bookmarkStart w:id="176" w:name="_Toc359336510"/>
      <w:bookmarkStart w:id="177" w:name="_Toc509572013"/>
      <w:bookmarkStart w:id="178" w:name="_Toc46235307"/>
      <w:r w:rsidRPr="004E692B">
        <w:rPr>
          <w:rFonts w:asciiTheme="minorHAnsi" w:hAnsiTheme="minorHAnsi" w:cstheme="minorHAnsi"/>
          <w:szCs w:val="22"/>
        </w:rPr>
        <w:t xml:space="preserve">Communicating With District And County Or Unitary </w:t>
      </w:r>
      <w:r w:rsidR="00F80F39" w:rsidRPr="004E692B">
        <w:rPr>
          <w:rFonts w:asciiTheme="minorHAnsi" w:hAnsiTheme="minorHAnsi" w:cstheme="minorHAnsi"/>
          <w:szCs w:val="22"/>
        </w:rPr>
        <w:t>Councillor</w:t>
      </w:r>
      <w:r w:rsidRPr="004E692B">
        <w:rPr>
          <w:rFonts w:asciiTheme="minorHAnsi" w:hAnsiTheme="minorHAnsi" w:cstheme="minorHAnsi"/>
          <w:szCs w:val="22"/>
        </w:rPr>
        <w:t>s</w:t>
      </w:r>
      <w:bookmarkEnd w:id="172"/>
      <w:bookmarkEnd w:id="173"/>
      <w:bookmarkEnd w:id="174"/>
      <w:bookmarkEnd w:id="175"/>
      <w:bookmarkEnd w:id="176"/>
      <w:bookmarkEnd w:id="177"/>
      <w:bookmarkEnd w:id="178"/>
    </w:p>
    <w:p w14:paraId="439EF1CC" w14:textId="5F7FC9D8" w:rsidR="00BC1465" w:rsidRPr="004E692B" w:rsidRDefault="00BC1465" w:rsidP="00CA73D9">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An invitation to attend a meeting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be sent, together with the agenda, to the ward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of the District and County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OR Unitary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representing the area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w:t>
      </w:r>
    </w:p>
    <w:p w14:paraId="43AEF726" w14:textId="7B254AA5" w:rsidR="00BC1465" w:rsidRPr="004E692B" w:rsidRDefault="00BC1465" w:rsidP="00CA73D9">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Unless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determines otherwise, a copy of each letter sent to the District and County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OR Unitary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shall be sent to the ward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(s) representing the area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w:t>
      </w:r>
    </w:p>
    <w:p w14:paraId="2A4C570E" w14:textId="77777777" w:rsidR="00BC1465" w:rsidRPr="004E692B" w:rsidRDefault="00BC1465" w:rsidP="00BC1465">
      <w:pPr>
        <w:widowControl w:val="0"/>
        <w:suppressAutoHyphens/>
        <w:autoSpaceDE w:val="0"/>
        <w:autoSpaceDN w:val="0"/>
        <w:adjustRightInd w:val="0"/>
        <w:spacing w:after="200" w:line="276" w:lineRule="auto"/>
        <w:textAlignment w:val="center"/>
        <w:rPr>
          <w:rFonts w:asciiTheme="minorHAnsi" w:hAnsiTheme="minorHAnsi" w:cstheme="minorHAnsi"/>
          <w:color w:val="000000"/>
          <w:sz w:val="20"/>
          <w:szCs w:val="22"/>
          <w:lang w:bidi="en-US"/>
        </w:rPr>
      </w:pPr>
    </w:p>
    <w:p w14:paraId="4DB47D4A" w14:textId="77777777" w:rsidR="00BC1465" w:rsidRPr="004E692B" w:rsidRDefault="00BC1465" w:rsidP="00BC1465">
      <w:pPr>
        <w:rPr>
          <w:rFonts w:asciiTheme="minorHAnsi" w:eastAsiaTheme="majorEastAsia" w:hAnsiTheme="minorHAnsi" w:cstheme="minorHAnsi"/>
          <w:b/>
          <w:bCs/>
          <w:color w:val="000000" w:themeColor="text1"/>
          <w:sz w:val="22"/>
          <w:szCs w:val="22"/>
        </w:rPr>
      </w:pPr>
      <w:bookmarkStart w:id="179" w:name="_Toc359318579"/>
      <w:bookmarkStart w:id="180" w:name="_Toc359334530"/>
      <w:bookmarkStart w:id="181" w:name="_Toc359334809"/>
      <w:bookmarkStart w:id="182" w:name="_Toc359336511"/>
      <w:bookmarkStart w:id="183" w:name="_Toc357072156"/>
      <w:r w:rsidRPr="004E692B">
        <w:rPr>
          <w:rFonts w:asciiTheme="minorHAnsi" w:hAnsiTheme="minorHAnsi" w:cstheme="minorHAnsi"/>
          <w:b/>
          <w:szCs w:val="22"/>
        </w:rPr>
        <w:br w:type="page"/>
      </w:r>
    </w:p>
    <w:p w14:paraId="20376B7B" w14:textId="7BDC70C2"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84" w:name="_Toc509572014"/>
      <w:bookmarkStart w:id="185" w:name="_Toc46235308"/>
      <w:r w:rsidRPr="004E692B">
        <w:rPr>
          <w:rFonts w:asciiTheme="minorHAnsi" w:hAnsiTheme="minorHAnsi" w:cstheme="minorHAnsi"/>
          <w:szCs w:val="22"/>
        </w:rPr>
        <w:lastRenderedPageBreak/>
        <w:t xml:space="preserve">Restrictions On </w:t>
      </w:r>
      <w:r w:rsidR="00F80F39" w:rsidRPr="004E692B">
        <w:rPr>
          <w:rFonts w:asciiTheme="minorHAnsi" w:hAnsiTheme="minorHAnsi" w:cstheme="minorHAnsi"/>
          <w:szCs w:val="22"/>
        </w:rPr>
        <w:t>Councillor</w:t>
      </w:r>
      <w:r w:rsidRPr="004E692B">
        <w:rPr>
          <w:rFonts w:asciiTheme="minorHAnsi" w:hAnsiTheme="minorHAnsi" w:cstheme="minorHAnsi"/>
          <w:szCs w:val="22"/>
        </w:rPr>
        <w:t xml:space="preserve"> Activities</w:t>
      </w:r>
      <w:bookmarkEnd w:id="179"/>
      <w:bookmarkEnd w:id="180"/>
      <w:bookmarkEnd w:id="181"/>
      <w:bookmarkEnd w:id="182"/>
      <w:bookmarkEnd w:id="184"/>
      <w:bookmarkEnd w:id="185"/>
    </w:p>
    <w:p w14:paraId="0923213B" w14:textId="471BBC2B" w:rsidR="00BC1465" w:rsidRPr="004E692B" w:rsidRDefault="00BC1465" w:rsidP="00CA73D9">
      <w:pPr>
        <w:pStyle w:val="ListParagraph"/>
        <w:widowControl w:val="0"/>
        <w:numPr>
          <w:ilvl w:val="1"/>
          <w:numId w:val="29"/>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Unless duly authorised no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shall:</w:t>
      </w:r>
    </w:p>
    <w:p w14:paraId="23BE9C38" w14:textId="5B1B8DED" w:rsidR="00BC1465" w:rsidRPr="004E692B" w:rsidRDefault="00BC1465" w:rsidP="00CA73D9">
      <w:pPr>
        <w:widowControl w:val="0"/>
        <w:numPr>
          <w:ilvl w:val="0"/>
          <w:numId w:val="30"/>
        </w:numPr>
        <w:suppressAutoHyphens/>
        <w:autoSpaceDE w:val="0"/>
        <w:autoSpaceDN w:val="0"/>
        <w:adjustRightInd w:val="0"/>
        <w:spacing w:line="276" w:lineRule="auto"/>
        <w:ind w:left="1134" w:right="-14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inspect any land and/or premises which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 has a right or duty to inspect; or</w:t>
      </w:r>
    </w:p>
    <w:p w14:paraId="627BC444" w14:textId="77777777" w:rsidR="00BC1465" w:rsidRPr="004E692B" w:rsidRDefault="00BC1465" w:rsidP="00CA73D9">
      <w:pPr>
        <w:widowControl w:val="0"/>
        <w:numPr>
          <w:ilvl w:val="0"/>
          <w:numId w:val="30"/>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issue orders, instructions or directions.</w:t>
      </w:r>
    </w:p>
    <w:bookmarkEnd w:id="183"/>
    <w:p w14:paraId="4125602F" w14:textId="77777777" w:rsidR="00BC1465" w:rsidRPr="004E692B" w:rsidRDefault="00BC1465" w:rsidP="00BC1465">
      <w:pPr>
        <w:widowControl w:val="0"/>
        <w:suppressAutoHyphens/>
        <w:autoSpaceDE w:val="0"/>
        <w:autoSpaceDN w:val="0"/>
        <w:adjustRightInd w:val="0"/>
        <w:spacing w:after="200" w:line="276" w:lineRule="auto"/>
        <w:textAlignment w:val="center"/>
        <w:rPr>
          <w:rFonts w:asciiTheme="minorHAnsi" w:hAnsiTheme="minorHAnsi" w:cstheme="minorHAnsi"/>
          <w:color w:val="000000"/>
          <w:sz w:val="20"/>
          <w:szCs w:val="22"/>
          <w:lang w:bidi="en-US"/>
        </w:rPr>
      </w:pPr>
    </w:p>
    <w:p w14:paraId="51E7D21A" w14:textId="59168935" w:rsidR="00BC1465" w:rsidRPr="004E692B" w:rsidRDefault="007A7A36" w:rsidP="00BC1465">
      <w:pPr>
        <w:pStyle w:val="Heading1"/>
        <w:tabs>
          <w:tab w:val="num" w:pos="851"/>
        </w:tabs>
        <w:spacing w:before="0" w:after="200" w:line="276" w:lineRule="auto"/>
        <w:rPr>
          <w:rFonts w:asciiTheme="minorHAnsi" w:hAnsiTheme="minorHAnsi" w:cstheme="minorHAnsi"/>
          <w:b w:val="0"/>
          <w:szCs w:val="22"/>
        </w:rPr>
      </w:pPr>
      <w:bookmarkStart w:id="186" w:name="_Toc359318581"/>
      <w:bookmarkStart w:id="187" w:name="_Toc359334532"/>
      <w:bookmarkStart w:id="188" w:name="_Toc359334811"/>
      <w:bookmarkStart w:id="189" w:name="_Toc359336513"/>
      <w:bookmarkStart w:id="190" w:name="_Toc509572015"/>
      <w:bookmarkStart w:id="191" w:name="_Toc46235309"/>
      <w:r w:rsidRPr="004E692B">
        <w:rPr>
          <w:rFonts w:asciiTheme="minorHAnsi" w:hAnsiTheme="minorHAnsi" w:cstheme="minorHAnsi"/>
          <w:szCs w:val="22"/>
        </w:rPr>
        <w:t>Standing Orders Generally</w:t>
      </w:r>
      <w:bookmarkEnd w:id="186"/>
      <w:bookmarkEnd w:id="187"/>
      <w:bookmarkEnd w:id="188"/>
      <w:bookmarkEnd w:id="189"/>
      <w:bookmarkEnd w:id="190"/>
      <w:bookmarkEnd w:id="191"/>
    </w:p>
    <w:p w14:paraId="4573FFEB" w14:textId="77777777" w:rsidR="00BC1465" w:rsidRPr="004E692B" w:rsidRDefault="00BC1465" w:rsidP="00CA73D9">
      <w:pPr>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0E2DB75C" w14:textId="26DB2E8F" w:rsidR="00BC1465" w:rsidRPr="004E692B" w:rsidRDefault="00BC1465" w:rsidP="00CA73D9">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sz w:val="22"/>
          <w:szCs w:val="22"/>
          <w:lang w:bidi="en-US"/>
        </w:rPr>
        <w:t xml:space="preserve">A motion to add to or vary or revoke one or more of the </w:t>
      </w:r>
      <w:r w:rsidR="00F80F39" w:rsidRPr="004E692B">
        <w:rPr>
          <w:rFonts w:asciiTheme="minorHAnsi" w:hAnsiTheme="minorHAnsi" w:cstheme="minorHAnsi"/>
          <w:sz w:val="22"/>
          <w:szCs w:val="22"/>
          <w:lang w:bidi="en-US"/>
        </w:rPr>
        <w:t>Council</w:t>
      </w:r>
      <w:r w:rsidRPr="004E692B">
        <w:rPr>
          <w:rFonts w:asciiTheme="minorHAnsi" w:hAnsiTheme="minorHAnsi" w:cstheme="minorHAnsi"/>
          <w:sz w:val="22"/>
          <w:szCs w:val="22"/>
          <w:lang w:bidi="en-US"/>
        </w:rPr>
        <w:t xml:space="preserve">’s standing orders, except one that incorporates mandatory statutory or legal requirements, shall be proposed by a special motion, the written notice by at least </w:t>
      </w:r>
      <w:r w:rsidR="006B4F45" w:rsidRPr="004E692B">
        <w:rPr>
          <w:rFonts w:asciiTheme="minorHAnsi" w:hAnsiTheme="minorHAnsi" w:cstheme="minorHAnsi"/>
          <w:sz w:val="22"/>
          <w:szCs w:val="22"/>
          <w:lang w:bidi="en-US"/>
        </w:rPr>
        <w:t xml:space="preserve">3 </w:t>
      </w:r>
      <w:r w:rsidR="00F80F39" w:rsidRPr="004E692B">
        <w:rPr>
          <w:rFonts w:asciiTheme="minorHAnsi" w:hAnsiTheme="minorHAnsi" w:cstheme="minorHAnsi"/>
          <w:sz w:val="22"/>
          <w:szCs w:val="22"/>
          <w:lang w:bidi="en-US"/>
        </w:rPr>
        <w:t>Councillor</w:t>
      </w:r>
      <w:r w:rsidRPr="004E692B">
        <w:rPr>
          <w:rFonts w:asciiTheme="minorHAnsi" w:hAnsiTheme="minorHAnsi" w:cstheme="minorHAnsi"/>
          <w:sz w:val="22"/>
          <w:szCs w:val="22"/>
          <w:lang w:bidi="en-US"/>
        </w:rPr>
        <w:t>s to be given to the Proper Officer in accordance with standing order 9.</w:t>
      </w:r>
    </w:p>
    <w:p w14:paraId="0AE007DC" w14:textId="2EC94780" w:rsidR="00BC1465" w:rsidRPr="004E692B" w:rsidRDefault="00BC1465" w:rsidP="00CA73D9">
      <w:pPr>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4E692B">
        <w:rPr>
          <w:rFonts w:asciiTheme="minorHAnsi" w:hAnsiTheme="minorHAnsi" w:cstheme="minorHAnsi"/>
          <w:color w:val="000000"/>
          <w:sz w:val="22"/>
          <w:szCs w:val="22"/>
          <w:lang w:bidi="en-US"/>
        </w:rPr>
        <w:t xml:space="preserve">The Proper Officer shall provide a copy of the </w:t>
      </w:r>
      <w:r w:rsidR="00F80F39" w:rsidRPr="004E692B">
        <w:rPr>
          <w:rFonts w:asciiTheme="minorHAnsi" w:hAnsiTheme="minorHAnsi" w:cstheme="minorHAnsi"/>
          <w:color w:val="000000"/>
          <w:sz w:val="22"/>
          <w:szCs w:val="22"/>
          <w:lang w:bidi="en-US"/>
        </w:rPr>
        <w:t>Council</w:t>
      </w:r>
      <w:r w:rsidRPr="004E692B">
        <w:rPr>
          <w:rFonts w:asciiTheme="minorHAnsi" w:hAnsiTheme="minorHAnsi" w:cstheme="minorHAnsi"/>
          <w:color w:val="000000"/>
          <w:sz w:val="22"/>
          <w:szCs w:val="22"/>
          <w:lang w:bidi="en-US"/>
        </w:rPr>
        <w:t xml:space="preserve">’s standing orders to a </w:t>
      </w:r>
      <w:r w:rsidR="00F80F39" w:rsidRPr="004E692B">
        <w:rPr>
          <w:rFonts w:asciiTheme="minorHAnsi" w:hAnsiTheme="minorHAnsi" w:cstheme="minorHAnsi"/>
          <w:color w:val="000000"/>
          <w:sz w:val="22"/>
          <w:szCs w:val="22"/>
          <w:lang w:bidi="en-US"/>
        </w:rPr>
        <w:t>Councillor</w:t>
      </w:r>
      <w:r w:rsidRPr="004E692B">
        <w:rPr>
          <w:rFonts w:asciiTheme="minorHAnsi" w:hAnsiTheme="minorHAnsi" w:cstheme="minorHAnsi"/>
          <w:color w:val="000000"/>
          <w:sz w:val="22"/>
          <w:szCs w:val="22"/>
          <w:lang w:bidi="en-US"/>
        </w:rPr>
        <w:t xml:space="preserve"> as soon as possible.</w:t>
      </w:r>
    </w:p>
    <w:p w14:paraId="4F9A48AE" w14:textId="77777777" w:rsidR="00BC1465" w:rsidRPr="004E692B" w:rsidRDefault="00BC1465" w:rsidP="00CA73D9">
      <w:pPr>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sz w:val="22"/>
          <w:szCs w:val="22"/>
        </w:rPr>
      </w:pPr>
      <w:r w:rsidRPr="004E692B">
        <w:rPr>
          <w:rFonts w:asciiTheme="minorHAnsi" w:hAnsiTheme="minorHAnsi" w:cstheme="minorHAnsi"/>
          <w:color w:val="000000"/>
          <w:sz w:val="22"/>
          <w:szCs w:val="22"/>
          <w:lang w:bidi="en-US"/>
        </w:rPr>
        <w:t>The decision of the chairman of a meeting as to the application of standing orders at the meeting shall be final.</w:t>
      </w:r>
    </w:p>
    <w:p w14:paraId="6CE3192B" w14:textId="77777777" w:rsidR="00384FF1" w:rsidRPr="004E692B" w:rsidRDefault="00384FF1" w:rsidP="00D1005B">
      <w:pPr>
        <w:pBdr>
          <w:bottom w:val="single" w:sz="4" w:space="1" w:color="auto"/>
        </w:pBdr>
        <w:spacing w:line="288" w:lineRule="auto"/>
        <w:rPr>
          <w:rFonts w:asciiTheme="minorHAnsi" w:hAnsiTheme="minorHAnsi" w:cstheme="minorHAnsi"/>
          <w:b/>
          <w:bCs/>
          <w:color w:val="000000"/>
          <w:sz w:val="44"/>
          <w:szCs w:val="28"/>
        </w:rPr>
      </w:pPr>
    </w:p>
    <w:p w14:paraId="5F497E48" w14:textId="6C9CEA70" w:rsidR="00870F88" w:rsidRPr="004E692B" w:rsidRDefault="00870F88" w:rsidP="00384FF1">
      <w:pPr>
        <w:spacing w:line="288" w:lineRule="auto"/>
        <w:rPr>
          <w:rFonts w:asciiTheme="minorHAnsi" w:hAnsiTheme="minorHAnsi" w:cstheme="minorHAnsi"/>
          <w:bCs/>
          <w:sz w:val="22"/>
          <w:szCs w:val="28"/>
        </w:rPr>
      </w:pPr>
      <w:r w:rsidRPr="004E692B">
        <w:rPr>
          <w:rFonts w:asciiTheme="minorHAnsi" w:hAnsiTheme="minorHAnsi" w:cstheme="minorHAnsi"/>
          <w:bCs/>
          <w:color w:val="000000"/>
          <w:sz w:val="22"/>
          <w:szCs w:val="28"/>
        </w:rPr>
        <w:t xml:space="preserve">Adopted by the Parish </w:t>
      </w:r>
      <w:r w:rsidR="00F80F39" w:rsidRPr="004E692B">
        <w:rPr>
          <w:rFonts w:asciiTheme="minorHAnsi" w:hAnsiTheme="minorHAnsi" w:cstheme="minorHAnsi"/>
          <w:bCs/>
          <w:color w:val="000000"/>
          <w:sz w:val="22"/>
          <w:szCs w:val="28"/>
        </w:rPr>
        <w:t>Council</w:t>
      </w:r>
      <w:r w:rsidRPr="004E692B">
        <w:rPr>
          <w:rFonts w:asciiTheme="minorHAnsi" w:hAnsiTheme="minorHAnsi" w:cstheme="minorHAnsi"/>
          <w:bCs/>
          <w:color w:val="000000"/>
          <w:sz w:val="22"/>
          <w:szCs w:val="28"/>
        </w:rPr>
        <w:t xml:space="preserve"> at their meeting on</w:t>
      </w:r>
      <w:r w:rsidRPr="004E692B">
        <w:rPr>
          <w:rFonts w:asciiTheme="minorHAnsi" w:hAnsiTheme="minorHAnsi" w:cstheme="minorHAnsi"/>
          <w:bCs/>
          <w:sz w:val="22"/>
          <w:szCs w:val="28"/>
        </w:rPr>
        <w:t xml:space="preserve">: </w:t>
      </w:r>
      <w:r w:rsidR="00C85623">
        <w:rPr>
          <w:rFonts w:asciiTheme="minorHAnsi" w:hAnsiTheme="minorHAnsi" w:cstheme="minorHAnsi"/>
          <w:bCs/>
          <w:sz w:val="22"/>
          <w:szCs w:val="28"/>
        </w:rPr>
        <w:t>10</w:t>
      </w:r>
      <w:r w:rsidR="00C85623" w:rsidRPr="00C85623">
        <w:rPr>
          <w:rFonts w:asciiTheme="minorHAnsi" w:hAnsiTheme="minorHAnsi" w:cstheme="minorHAnsi"/>
          <w:bCs/>
          <w:sz w:val="22"/>
          <w:szCs w:val="28"/>
          <w:vertAlign w:val="superscript"/>
        </w:rPr>
        <w:t>th</w:t>
      </w:r>
      <w:r w:rsidR="00C85623">
        <w:rPr>
          <w:rFonts w:asciiTheme="minorHAnsi" w:hAnsiTheme="minorHAnsi" w:cstheme="minorHAnsi"/>
          <w:bCs/>
          <w:sz w:val="22"/>
          <w:szCs w:val="28"/>
        </w:rPr>
        <w:t xml:space="preserve"> March 2022</w:t>
      </w:r>
    </w:p>
    <w:p w14:paraId="217E6D25" w14:textId="77777777" w:rsidR="00870F88" w:rsidRPr="004E692B" w:rsidRDefault="00870F88" w:rsidP="00384FF1">
      <w:pPr>
        <w:spacing w:line="288" w:lineRule="auto"/>
        <w:rPr>
          <w:rFonts w:asciiTheme="minorHAnsi" w:hAnsiTheme="minorHAnsi" w:cstheme="minorHAnsi"/>
          <w:bCs/>
          <w:color w:val="000000"/>
          <w:sz w:val="22"/>
          <w:szCs w:val="28"/>
        </w:rPr>
      </w:pPr>
    </w:p>
    <w:p w14:paraId="0A2DE7E1" w14:textId="04DD912C" w:rsidR="00870F88" w:rsidRPr="004E692B" w:rsidRDefault="00870F88" w:rsidP="00384FF1">
      <w:pPr>
        <w:spacing w:line="288" w:lineRule="auto"/>
        <w:rPr>
          <w:rFonts w:asciiTheme="minorHAnsi" w:hAnsiTheme="minorHAnsi" w:cstheme="minorHAnsi"/>
          <w:bCs/>
          <w:color w:val="000000"/>
          <w:sz w:val="22"/>
          <w:szCs w:val="28"/>
        </w:rPr>
      </w:pPr>
      <w:r w:rsidRPr="004E692B">
        <w:rPr>
          <w:rFonts w:asciiTheme="minorHAnsi" w:hAnsiTheme="minorHAnsi" w:cstheme="minorHAnsi"/>
          <w:bCs/>
          <w:color w:val="000000"/>
          <w:sz w:val="22"/>
          <w:szCs w:val="28"/>
        </w:rPr>
        <w:t>Signed:</w:t>
      </w:r>
      <w:r w:rsidR="00C85623">
        <w:rPr>
          <w:rFonts w:asciiTheme="minorHAnsi" w:hAnsiTheme="minorHAnsi" w:cstheme="minorHAnsi"/>
          <w:bCs/>
          <w:color w:val="000000"/>
          <w:sz w:val="22"/>
          <w:szCs w:val="28"/>
        </w:rPr>
        <w:t xml:space="preserve"> Karol Silovsky</w:t>
      </w:r>
    </w:p>
    <w:p w14:paraId="1E256880" w14:textId="77777777" w:rsidR="00870F88" w:rsidRPr="004E692B" w:rsidRDefault="00870F88" w:rsidP="00384FF1">
      <w:pPr>
        <w:spacing w:line="288" w:lineRule="auto"/>
        <w:rPr>
          <w:rFonts w:asciiTheme="minorHAnsi" w:hAnsiTheme="minorHAnsi" w:cstheme="minorHAnsi"/>
          <w:bCs/>
          <w:color w:val="000000"/>
          <w:sz w:val="22"/>
          <w:szCs w:val="28"/>
        </w:rPr>
      </w:pPr>
    </w:p>
    <w:p w14:paraId="1C26AE19" w14:textId="77777777" w:rsidR="00870F88" w:rsidRPr="004E692B" w:rsidRDefault="00870F88" w:rsidP="00384FF1">
      <w:pPr>
        <w:spacing w:line="288" w:lineRule="auto"/>
        <w:rPr>
          <w:rFonts w:asciiTheme="minorHAnsi" w:hAnsiTheme="minorHAnsi" w:cstheme="minorHAnsi"/>
          <w:bCs/>
          <w:color w:val="000000"/>
          <w:sz w:val="22"/>
          <w:szCs w:val="28"/>
        </w:rPr>
      </w:pPr>
    </w:p>
    <w:p w14:paraId="12F1C662" w14:textId="77777777" w:rsidR="00870F88" w:rsidRPr="004E692B" w:rsidRDefault="00870F88" w:rsidP="00384FF1">
      <w:pPr>
        <w:spacing w:line="288" w:lineRule="auto"/>
        <w:rPr>
          <w:rFonts w:asciiTheme="minorHAnsi" w:hAnsiTheme="minorHAnsi" w:cstheme="minorHAnsi"/>
          <w:bCs/>
          <w:color w:val="000000"/>
          <w:sz w:val="22"/>
          <w:szCs w:val="28"/>
        </w:rPr>
      </w:pPr>
    </w:p>
    <w:p w14:paraId="60545426" w14:textId="77777777" w:rsidR="00870F88" w:rsidRPr="004E692B" w:rsidRDefault="00870F88" w:rsidP="00384FF1">
      <w:pPr>
        <w:spacing w:line="288" w:lineRule="auto"/>
        <w:rPr>
          <w:rFonts w:asciiTheme="minorHAnsi" w:hAnsiTheme="minorHAnsi" w:cstheme="minorHAnsi"/>
          <w:bCs/>
          <w:color w:val="000000"/>
          <w:sz w:val="22"/>
          <w:szCs w:val="28"/>
        </w:rPr>
      </w:pPr>
    </w:p>
    <w:p w14:paraId="1E2D18A3" w14:textId="77777777" w:rsidR="00870F88" w:rsidRPr="004E692B" w:rsidRDefault="00870F88" w:rsidP="00384FF1">
      <w:pPr>
        <w:spacing w:line="288" w:lineRule="auto"/>
        <w:rPr>
          <w:rFonts w:asciiTheme="minorHAnsi" w:hAnsiTheme="minorHAnsi" w:cstheme="minorHAnsi"/>
          <w:bCs/>
          <w:color w:val="000000"/>
          <w:sz w:val="22"/>
          <w:szCs w:val="28"/>
        </w:rPr>
      </w:pPr>
    </w:p>
    <w:p w14:paraId="4316EF18" w14:textId="77777777" w:rsidR="00870F88" w:rsidRPr="004E692B" w:rsidRDefault="00870F88" w:rsidP="00384FF1">
      <w:pPr>
        <w:spacing w:line="288" w:lineRule="auto"/>
        <w:rPr>
          <w:rFonts w:asciiTheme="minorHAnsi" w:hAnsiTheme="minorHAnsi" w:cstheme="minorHAnsi"/>
          <w:bCs/>
          <w:color w:val="000000"/>
          <w:sz w:val="22"/>
          <w:szCs w:val="28"/>
        </w:rPr>
      </w:pPr>
    </w:p>
    <w:p w14:paraId="61DF494D" w14:textId="34A482A7" w:rsidR="00870F88" w:rsidRPr="004E692B" w:rsidRDefault="00870F88" w:rsidP="00384FF1">
      <w:pPr>
        <w:spacing w:line="288" w:lineRule="auto"/>
        <w:rPr>
          <w:rFonts w:asciiTheme="minorHAnsi" w:hAnsiTheme="minorHAnsi" w:cstheme="minorHAnsi"/>
          <w:bCs/>
          <w:color w:val="000000"/>
          <w:sz w:val="22"/>
          <w:szCs w:val="28"/>
        </w:rPr>
      </w:pPr>
      <w:r w:rsidRPr="004E692B">
        <w:rPr>
          <w:rFonts w:asciiTheme="minorHAnsi" w:hAnsiTheme="minorHAnsi" w:cstheme="minorHAnsi"/>
          <w:bCs/>
          <w:color w:val="000000"/>
          <w:sz w:val="22"/>
          <w:szCs w:val="28"/>
        </w:rPr>
        <w:t>Mrs</w:t>
      </w:r>
      <w:r w:rsidR="00E34870">
        <w:rPr>
          <w:rFonts w:asciiTheme="minorHAnsi" w:hAnsiTheme="minorHAnsi" w:cstheme="minorHAnsi"/>
          <w:bCs/>
          <w:color w:val="000000"/>
          <w:sz w:val="22"/>
          <w:szCs w:val="28"/>
        </w:rPr>
        <w:t>. Tiffany Pollock</w:t>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00E34870">
        <w:rPr>
          <w:rFonts w:asciiTheme="minorHAnsi" w:hAnsiTheme="minorHAnsi" w:cstheme="minorHAnsi"/>
          <w:bCs/>
          <w:color w:val="000000"/>
          <w:sz w:val="22"/>
          <w:szCs w:val="28"/>
        </w:rPr>
        <w:t>Cllr. Karol Silovsky</w:t>
      </w:r>
    </w:p>
    <w:p w14:paraId="4E0C0A27" w14:textId="4D4F2EC0" w:rsidR="00870F88" w:rsidRPr="004E692B" w:rsidRDefault="00870F88" w:rsidP="00384FF1">
      <w:pPr>
        <w:spacing w:line="288" w:lineRule="auto"/>
        <w:rPr>
          <w:rFonts w:asciiTheme="minorHAnsi" w:hAnsiTheme="minorHAnsi" w:cstheme="minorHAnsi"/>
          <w:bCs/>
          <w:color w:val="000000"/>
          <w:sz w:val="22"/>
          <w:szCs w:val="28"/>
        </w:rPr>
      </w:pPr>
      <w:r w:rsidRPr="004E692B">
        <w:rPr>
          <w:rFonts w:asciiTheme="minorHAnsi" w:hAnsiTheme="minorHAnsi" w:cstheme="minorHAnsi"/>
          <w:bCs/>
          <w:color w:val="000000"/>
          <w:sz w:val="22"/>
          <w:szCs w:val="28"/>
        </w:rPr>
        <w:t>Clerk</w:t>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r>
      <w:r w:rsidRPr="004E692B">
        <w:rPr>
          <w:rFonts w:asciiTheme="minorHAnsi" w:hAnsiTheme="minorHAnsi" w:cstheme="minorHAnsi"/>
          <w:bCs/>
          <w:color w:val="000000"/>
          <w:sz w:val="22"/>
          <w:szCs w:val="28"/>
        </w:rPr>
        <w:tab/>
        <w:t>Chair</w:t>
      </w:r>
    </w:p>
    <w:p w14:paraId="3EEE6BAF" w14:textId="77777777" w:rsidR="00384FF1" w:rsidRPr="004E692B" w:rsidRDefault="00384FF1" w:rsidP="00384FF1">
      <w:pPr>
        <w:spacing w:line="288" w:lineRule="auto"/>
        <w:rPr>
          <w:rFonts w:asciiTheme="minorHAnsi" w:hAnsiTheme="minorHAnsi" w:cstheme="minorHAnsi"/>
          <w:b/>
        </w:rPr>
      </w:pPr>
    </w:p>
    <w:p w14:paraId="5BA5F988" w14:textId="77777777" w:rsidR="001C7705" w:rsidRPr="004E692B" w:rsidRDefault="001C7705">
      <w:pPr>
        <w:rPr>
          <w:rFonts w:asciiTheme="minorHAnsi" w:hAnsiTheme="minorHAnsi" w:cstheme="minorHAnsi"/>
        </w:rPr>
      </w:pPr>
    </w:p>
    <w:sectPr w:rsidR="001C7705" w:rsidRPr="004E692B" w:rsidSect="00ED28FB">
      <w:footerReference w:type="default" r:id="rId8"/>
      <w:pgSz w:w="11906" w:h="16838"/>
      <w:pgMar w:top="1440" w:right="1440" w:bottom="1440" w:left="1440" w:header="708" w:footer="62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73BC" w14:textId="77777777" w:rsidR="00A84BA9" w:rsidRDefault="00A84BA9" w:rsidP="00C56E95">
      <w:r>
        <w:separator/>
      </w:r>
    </w:p>
  </w:endnote>
  <w:endnote w:type="continuationSeparator" w:id="0">
    <w:p w14:paraId="2ED64C2D" w14:textId="77777777" w:rsidR="00A84BA9" w:rsidRDefault="00A84BA9" w:rsidP="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8670" w14:textId="77777777" w:rsidR="00DA47E2" w:rsidRDefault="00DA47E2">
    <w:pPr>
      <w:pStyle w:val="Footer"/>
      <w:jc w:val="right"/>
    </w:pPr>
    <w:r w:rsidRPr="00C56E95">
      <w:rPr>
        <w:rFonts w:ascii="Calibri" w:hAnsi="Calibri"/>
        <w:sz w:val="16"/>
        <w:szCs w:val="16"/>
      </w:rPr>
      <w:fldChar w:fldCharType="begin"/>
    </w:r>
    <w:r w:rsidRPr="00C56E95">
      <w:rPr>
        <w:rFonts w:ascii="Calibri" w:hAnsi="Calibri"/>
        <w:sz w:val="16"/>
        <w:szCs w:val="16"/>
      </w:rPr>
      <w:instrText xml:space="preserve"> PAGE   \* MERGEFORMAT </w:instrText>
    </w:r>
    <w:r w:rsidRPr="00C56E95">
      <w:rPr>
        <w:rFonts w:ascii="Calibri" w:hAnsi="Calibri"/>
        <w:sz w:val="16"/>
        <w:szCs w:val="16"/>
      </w:rPr>
      <w:fldChar w:fldCharType="separate"/>
    </w:r>
    <w:r w:rsidR="00D1005B">
      <w:rPr>
        <w:rFonts w:ascii="Calibri" w:hAnsi="Calibri"/>
        <w:noProof/>
        <w:sz w:val="16"/>
        <w:szCs w:val="16"/>
      </w:rPr>
      <w:t>21</w:t>
    </w:r>
    <w:r w:rsidRPr="00C56E95">
      <w:rPr>
        <w:rFonts w:ascii="Calibri" w:hAnsi="Calibri"/>
        <w:sz w:val="16"/>
        <w:szCs w:val="16"/>
      </w:rPr>
      <w:fldChar w:fldCharType="end"/>
    </w:r>
  </w:p>
  <w:p w14:paraId="6CDD4270" w14:textId="2E6E4F3E" w:rsidR="00DA47E2" w:rsidRPr="004E692B" w:rsidRDefault="00C85623">
    <w:pPr>
      <w:pStyle w:val="Footer"/>
      <w:rPr>
        <w:rFonts w:asciiTheme="minorHAnsi" w:hAnsiTheme="minorHAnsi" w:cstheme="minorHAnsi"/>
        <w:lang w:val="en-GB"/>
      </w:rPr>
    </w:pPr>
    <w:r>
      <w:rPr>
        <w:rFonts w:asciiTheme="minorHAnsi" w:hAnsiTheme="minorHAnsi" w:cstheme="minorHAnsi"/>
        <w:lang w:val="en-GB"/>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E738" w14:textId="77777777" w:rsidR="00A84BA9" w:rsidRDefault="00A84BA9" w:rsidP="00C56E95">
      <w:r>
        <w:separator/>
      </w:r>
    </w:p>
  </w:footnote>
  <w:footnote w:type="continuationSeparator" w:id="0">
    <w:p w14:paraId="02604A8B" w14:textId="77777777" w:rsidR="00A84BA9" w:rsidRDefault="00A84BA9" w:rsidP="00C5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1FCC0F76"/>
    <w:multiLevelType w:val="hybridMultilevel"/>
    <w:tmpl w:val="AAC03382"/>
    <w:lvl w:ilvl="0" w:tplc="7774FED4">
      <w:start w:val="2"/>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3CA2DB8"/>
    <w:multiLevelType w:val="hybridMultilevel"/>
    <w:tmpl w:val="E02C9DE2"/>
    <w:lvl w:ilvl="0" w:tplc="79A66310">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9516068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AF305E14">
      <w:start w:val="8"/>
      <w:numFmt w:val="lowerLetter"/>
      <w:lvlText w:val="%5."/>
      <w:lvlJc w:val="left"/>
      <w:pPr>
        <w:ind w:left="3600" w:hanging="360"/>
      </w:pPr>
      <w:rPr>
        <w:rFonts w:hint="default"/>
      </w:rPr>
    </w:lvl>
    <w:lvl w:ilvl="5" w:tplc="2B6E7D20">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276A841E"/>
    <w:lvl w:ilvl="0" w:tplc="3F68C6E8">
      <w:start w:val="1"/>
      <w:numFmt w:val="lowerLetter"/>
      <w:lvlText w:val="%1"/>
      <w:lvlJc w:val="left"/>
      <w:pPr>
        <w:ind w:left="720" w:hanging="360"/>
      </w:pPr>
      <w:rPr>
        <w:rFonts w:hint="default"/>
      </w:rPr>
    </w:lvl>
    <w:lvl w:ilvl="1" w:tplc="97B80232">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3917231">
    <w:abstractNumId w:val="39"/>
  </w:num>
  <w:num w:numId="2" w16cid:durableId="55247444">
    <w:abstractNumId w:val="1"/>
  </w:num>
  <w:num w:numId="3" w16cid:durableId="755587802">
    <w:abstractNumId w:val="27"/>
  </w:num>
  <w:num w:numId="4" w16cid:durableId="17120730">
    <w:abstractNumId w:val="26"/>
  </w:num>
  <w:num w:numId="5" w16cid:durableId="665282424">
    <w:abstractNumId w:val="33"/>
  </w:num>
  <w:num w:numId="6" w16cid:durableId="2060081960">
    <w:abstractNumId w:val="22"/>
  </w:num>
  <w:num w:numId="7" w16cid:durableId="1521165622">
    <w:abstractNumId w:val="20"/>
  </w:num>
  <w:num w:numId="8" w16cid:durableId="733087408">
    <w:abstractNumId w:val="28"/>
  </w:num>
  <w:num w:numId="9" w16cid:durableId="33578040">
    <w:abstractNumId w:val="29"/>
  </w:num>
  <w:num w:numId="10" w16cid:durableId="962462218">
    <w:abstractNumId w:val="18"/>
  </w:num>
  <w:num w:numId="11" w16cid:durableId="933125322">
    <w:abstractNumId w:val="35"/>
  </w:num>
  <w:num w:numId="12" w16cid:durableId="858351380">
    <w:abstractNumId w:val="10"/>
  </w:num>
  <w:num w:numId="13" w16cid:durableId="1621959770">
    <w:abstractNumId w:val="15"/>
  </w:num>
  <w:num w:numId="14" w16cid:durableId="906184051">
    <w:abstractNumId w:val="23"/>
  </w:num>
  <w:num w:numId="15" w16cid:durableId="93285996">
    <w:abstractNumId w:val="30"/>
  </w:num>
  <w:num w:numId="16" w16cid:durableId="1675496824">
    <w:abstractNumId w:val="19"/>
  </w:num>
  <w:num w:numId="17" w16cid:durableId="1651861980">
    <w:abstractNumId w:val="32"/>
  </w:num>
  <w:num w:numId="18" w16cid:durableId="551313732">
    <w:abstractNumId w:val="7"/>
  </w:num>
  <w:num w:numId="19" w16cid:durableId="1726562703">
    <w:abstractNumId w:val="3"/>
  </w:num>
  <w:num w:numId="20" w16cid:durableId="1968388217">
    <w:abstractNumId w:val="13"/>
  </w:num>
  <w:num w:numId="21" w16cid:durableId="560869765">
    <w:abstractNumId w:val="12"/>
  </w:num>
  <w:num w:numId="22" w16cid:durableId="96218092">
    <w:abstractNumId w:val="17"/>
  </w:num>
  <w:num w:numId="23" w16cid:durableId="975263205">
    <w:abstractNumId w:val="0"/>
  </w:num>
  <w:num w:numId="24" w16cid:durableId="438180204">
    <w:abstractNumId w:val="42"/>
  </w:num>
  <w:num w:numId="25" w16cid:durableId="99573023">
    <w:abstractNumId w:val="2"/>
  </w:num>
  <w:num w:numId="26" w16cid:durableId="829558900">
    <w:abstractNumId w:val="31"/>
  </w:num>
  <w:num w:numId="27" w16cid:durableId="2070499552">
    <w:abstractNumId w:val="25"/>
  </w:num>
  <w:num w:numId="28" w16cid:durableId="867111201">
    <w:abstractNumId w:val="38"/>
  </w:num>
  <w:num w:numId="29" w16cid:durableId="822543830">
    <w:abstractNumId w:val="24"/>
  </w:num>
  <w:num w:numId="30" w16cid:durableId="1655406148">
    <w:abstractNumId w:val="6"/>
  </w:num>
  <w:num w:numId="31" w16cid:durableId="2053260326">
    <w:abstractNumId w:val="11"/>
  </w:num>
  <w:num w:numId="32" w16cid:durableId="1904759156">
    <w:abstractNumId w:val="43"/>
  </w:num>
  <w:num w:numId="33" w16cid:durableId="1340624908">
    <w:abstractNumId w:val="9"/>
  </w:num>
  <w:num w:numId="34" w16cid:durableId="2036420252">
    <w:abstractNumId w:val="16"/>
  </w:num>
  <w:num w:numId="35" w16cid:durableId="495919246">
    <w:abstractNumId w:val="36"/>
  </w:num>
  <w:num w:numId="36" w16cid:durableId="1244729422">
    <w:abstractNumId w:val="5"/>
  </w:num>
  <w:num w:numId="37" w16cid:durableId="299069606">
    <w:abstractNumId w:val="44"/>
  </w:num>
  <w:num w:numId="38" w16cid:durableId="1156845684">
    <w:abstractNumId w:val="37"/>
  </w:num>
  <w:num w:numId="39" w16cid:durableId="1922055446">
    <w:abstractNumId w:val="14"/>
  </w:num>
  <w:num w:numId="40" w16cid:durableId="2132939319">
    <w:abstractNumId w:val="41"/>
  </w:num>
  <w:num w:numId="41" w16cid:durableId="1202010944">
    <w:abstractNumId w:val="21"/>
  </w:num>
  <w:num w:numId="42" w16cid:durableId="1302465455">
    <w:abstractNumId w:val="34"/>
  </w:num>
  <w:num w:numId="43" w16cid:durableId="210387890">
    <w:abstractNumId w:val="40"/>
  </w:num>
  <w:num w:numId="44" w16cid:durableId="749959426">
    <w:abstractNumId w:val="4"/>
  </w:num>
  <w:num w:numId="45" w16cid:durableId="61494099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F1"/>
    <w:rsid w:val="00062C71"/>
    <w:rsid w:val="00064040"/>
    <w:rsid w:val="00071891"/>
    <w:rsid w:val="000C6EF2"/>
    <w:rsid w:val="00106CB5"/>
    <w:rsid w:val="001221A4"/>
    <w:rsid w:val="00160679"/>
    <w:rsid w:val="0017069D"/>
    <w:rsid w:val="001756E9"/>
    <w:rsid w:val="001C7705"/>
    <w:rsid w:val="00234E90"/>
    <w:rsid w:val="0026707D"/>
    <w:rsid w:val="002758EA"/>
    <w:rsid w:val="002A7D7D"/>
    <w:rsid w:val="002F5A7A"/>
    <w:rsid w:val="00305D06"/>
    <w:rsid w:val="00331573"/>
    <w:rsid w:val="00366A77"/>
    <w:rsid w:val="003762F5"/>
    <w:rsid w:val="00384FF1"/>
    <w:rsid w:val="00390CB7"/>
    <w:rsid w:val="003975C2"/>
    <w:rsid w:val="003D00C0"/>
    <w:rsid w:val="003D0C02"/>
    <w:rsid w:val="00416338"/>
    <w:rsid w:val="00465D08"/>
    <w:rsid w:val="00477B71"/>
    <w:rsid w:val="0049585C"/>
    <w:rsid w:val="00495C83"/>
    <w:rsid w:val="004B1F77"/>
    <w:rsid w:val="004E692B"/>
    <w:rsid w:val="004F57BE"/>
    <w:rsid w:val="00521C41"/>
    <w:rsid w:val="0054210B"/>
    <w:rsid w:val="0057491D"/>
    <w:rsid w:val="00594563"/>
    <w:rsid w:val="00594C69"/>
    <w:rsid w:val="005C2448"/>
    <w:rsid w:val="00611699"/>
    <w:rsid w:val="00626157"/>
    <w:rsid w:val="0063171C"/>
    <w:rsid w:val="0063584A"/>
    <w:rsid w:val="0066628C"/>
    <w:rsid w:val="00677B63"/>
    <w:rsid w:val="006958DE"/>
    <w:rsid w:val="006B4F45"/>
    <w:rsid w:val="006F2445"/>
    <w:rsid w:val="00704D3A"/>
    <w:rsid w:val="00774549"/>
    <w:rsid w:val="0078626D"/>
    <w:rsid w:val="007A7A36"/>
    <w:rsid w:val="007E7614"/>
    <w:rsid w:val="00806922"/>
    <w:rsid w:val="00811C1A"/>
    <w:rsid w:val="008440DF"/>
    <w:rsid w:val="008522B7"/>
    <w:rsid w:val="00870F88"/>
    <w:rsid w:val="008919D4"/>
    <w:rsid w:val="008A5381"/>
    <w:rsid w:val="00902FBB"/>
    <w:rsid w:val="0097381F"/>
    <w:rsid w:val="009C1CE9"/>
    <w:rsid w:val="009C7E95"/>
    <w:rsid w:val="009D183A"/>
    <w:rsid w:val="009F2B64"/>
    <w:rsid w:val="00A004D2"/>
    <w:rsid w:val="00A01C52"/>
    <w:rsid w:val="00A7600D"/>
    <w:rsid w:val="00A831F9"/>
    <w:rsid w:val="00A84BA9"/>
    <w:rsid w:val="00AA7CF8"/>
    <w:rsid w:val="00AC147B"/>
    <w:rsid w:val="00B956A9"/>
    <w:rsid w:val="00BC1465"/>
    <w:rsid w:val="00BC5910"/>
    <w:rsid w:val="00BF1114"/>
    <w:rsid w:val="00C53976"/>
    <w:rsid w:val="00C56E95"/>
    <w:rsid w:val="00C71D7E"/>
    <w:rsid w:val="00C72E46"/>
    <w:rsid w:val="00C85623"/>
    <w:rsid w:val="00C96D00"/>
    <w:rsid w:val="00CA73D9"/>
    <w:rsid w:val="00CB45DB"/>
    <w:rsid w:val="00CC3182"/>
    <w:rsid w:val="00CF4118"/>
    <w:rsid w:val="00CF4DD3"/>
    <w:rsid w:val="00D1005B"/>
    <w:rsid w:val="00D16211"/>
    <w:rsid w:val="00D27D4A"/>
    <w:rsid w:val="00D54974"/>
    <w:rsid w:val="00DA47E2"/>
    <w:rsid w:val="00DB2E69"/>
    <w:rsid w:val="00E226A3"/>
    <w:rsid w:val="00E34870"/>
    <w:rsid w:val="00E562B8"/>
    <w:rsid w:val="00E74B48"/>
    <w:rsid w:val="00EA13E6"/>
    <w:rsid w:val="00ED28FB"/>
    <w:rsid w:val="00F80F39"/>
    <w:rsid w:val="00FA23FF"/>
    <w:rsid w:val="00FA3BDE"/>
    <w:rsid w:val="00FB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5742"/>
  <w15:chartTrackingRefBased/>
  <w15:docId w15:val="{2EC565EE-362C-4E34-BA39-C5D6FF5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F1"/>
    <w:rPr>
      <w:rFonts w:ascii="Times New Roman" w:eastAsia="Times New Roman" w:hAnsi="Times New Roman"/>
      <w:sz w:val="24"/>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384FF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384FF1"/>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FF1"/>
    <w:rPr>
      <w:rFonts w:eastAsia="Times New Roman"/>
      <w:b/>
      <w:bCs/>
      <w:color w:val="000000"/>
      <w:sz w:val="44"/>
      <w:szCs w:val="28"/>
      <w:lang w:val="x-none" w:eastAsia="en-US"/>
    </w:rPr>
  </w:style>
  <w:style w:type="character" w:customStyle="1" w:styleId="Heading2Char">
    <w:name w:val="Heading 2 Char"/>
    <w:basedOn w:val="DefaultParagraphFont"/>
    <w:link w:val="Heading2"/>
    <w:semiHidden/>
    <w:rsid w:val="00384FF1"/>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384FF1"/>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rPr>
      <w:lang w:val="x-none"/>
    </w:rPr>
  </w:style>
  <w:style w:type="character" w:customStyle="1" w:styleId="FooterChar">
    <w:name w:val="Footer Char"/>
    <w:basedOn w:val="DefaultParagraphFont"/>
    <w:link w:val="Footer"/>
    <w:uiPriority w:val="99"/>
    <w:rsid w:val="00384FF1"/>
    <w:rPr>
      <w:rFonts w:ascii="Times New Roman" w:eastAsia="Times New Roman" w:hAnsi="Times New Roman" w:cs="Times New Roman"/>
      <w:sz w:val="24"/>
      <w:szCs w:val="20"/>
      <w:lang w:val="x-none"/>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4FF1"/>
    <w:pPr>
      <w:tabs>
        <w:tab w:val="center" w:pos="4153"/>
        <w:tab w:val="right" w:pos="8306"/>
      </w:tabs>
    </w:pPr>
    <w:rPr>
      <w:lang w:val="x-none"/>
    </w:rPr>
  </w:style>
  <w:style w:type="character" w:customStyle="1" w:styleId="HeaderChar">
    <w:name w:val="Header Char"/>
    <w:basedOn w:val="DefaultParagraphFont"/>
    <w:link w:val="Header"/>
    <w:rsid w:val="00384FF1"/>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lang w:val="x-none"/>
    </w:rPr>
  </w:style>
  <w:style w:type="character" w:customStyle="1" w:styleId="BalloonTextChar">
    <w:name w:val="Balloon Text Char"/>
    <w:basedOn w:val="DefaultParagraphFont"/>
    <w:link w:val="BalloonText"/>
    <w:rsid w:val="00384FF1"/>
    <w:rPr>
      <w:rFonts w:ascii="Tahoma" w:eastAsia="Times New Roman" w:hAnsi="Tahoma" w:cs="Times New Roman"/>
      <w:sz w:val="16"/>
      <w:szCs w:val="16"/>
      <w:lang w:val="x-none"/>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384FF1"/>
    <w:rPr>
      <w:sz w:val="20"/>
      <w:lang w:val="x-none"/>
    </w:rPr>
  </w:style>
  <w:style w:type="character" w:customStyle="1" w:styleId="FootnoteTextChar">
    <w:name w:val="Footnote Text Char"/>
    <w:basedOn w:val="DefaultParagraphFont"/>
    <w:link w:val="FootnoteText"/>
    <w:rsid w:val="00384FF1"/>
    <w:rPr>
      <w:rFonts w:ascii="Times New Roman" w:eastAsia="Times New Roman" w:hAnsi="Times New Roman" w:cs="Times New Roman"/>
      <w:sz w:val="20"/>
      <w:szCs w:val="20"/>
      <w:lang w:val="x-none"/>
    </w:rPr>
  </w:style>
  <w:style w:type="character" w:styleId="FootnoteReference">
    <w:name w:val="footnote reference"/>
    <w:unhideWhenUsed/>
    <w:rsid w:val="00384FF1"/>
    <w:rPr>
      <w:vertAlign w:val="superscript"/>
    </w:rPr>
  </w:style>
  <w:style w:type="paragraph" w:styleId="EndnoteText">
    <w:name w:val="endnote text"/>
    <w:basedOn w:val="Normal"/>
    <w:link w:val="EndnoteTextChar"/>
    <w:unhideWhenUsed/>
    <w:rsid w:val="00384FF1"/>
    <w:rPr>
      <w:sz w:val="20"/>
      <w:lang w:val="x-none"/>
    </w:rPr>
  </w:style>
  <w:style w:type="character" w:customStyle="1" w:styleId="EndnoteTextChar">
    <w:name w:val="Endnote Text Char"/>
    <w:basedOn w:val="DefaultParagraphFont"/>
    <w:link w:val="EndnoteText"/>
    <w:rsid w:val="00384FF1"/>
    <w:rPr>
      <w:rFonts w:ascii="Times New Roman" w:eastAsia="Times New Roman" w:hAnsi="Times New Roman" w:cs="Times New Roman"/>
      <w:sz w:val="20"/>
      <w:szCs w:val="20"/>
      <w:lang w:val="x-none"/>
    </w:rPr>
  </w:style>
  <w:style w:type="character" w:styleId="EndnoteReference">
    <w:name w:val="endnote reference"/>
    <w:unhideWhenUsed/>
    <w:rsid w:val="00384FF1"/>
    <w:rPr>
      <w:vertAlign w:val="superscript"/>
    </w:rPr>
  </w:style>
  <w:style w:type="paragraph" w:styleId="BodyText">
    <w:name w:val="Body Text"/>
    <w:basedOn w:val="Normal"/>
    <w:link w:val="BodyTextChar"/>
    <w:rsid w:val="00384FF1"/>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styleId="TOCHeading">
    <w:name w:val="TOC Heading"/>
    <w:basedOn w:val="Heading1"/>
    <w:next w:val="Normal"/>
    <w:uiPriority w:val="39"/>
    <w:unhideWhenUsed/>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384FF1"/>
    <w:rPr>
      <w:rFonts w:ascii="Times New Roman" w:hAnsi="Times New Roman"/>
      <w:sz w:val="24"/>
      <w:szCs w:val="24"/>
    </w:rPr>
  </w:style>
  <w:style w:type="paragraph" w:styleId="Revision">
    <w:name w:val="Revision"/>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384FF1"/>
    <w:pPr>
      <w:spacing w:after="100" w:line="276" w:lineRule="auto"/>
      <w:ind w:left="440"/>
    </w:pPr>
    <w:rPr>
      <w:rFonts w:ascii="Calibri" w:hAnsi="Calibri"/>
      <w:sz w:val="22"/>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eastAsia="x-none" w:bidi="en-US"/>
    </w:rPr>
  </w:style>
  <w:style w:type="character" w:customStyle="1" w:styleId="Head1Char">
    <w:name w:val="Head 1 Char"/>
    <w:link w:val="Head1"/>
    <w:rsid w:val="00384FF1"/>
    <w:rPr>
      <w:rFonts w:ascii="Arial" w:eastAsia="Times New Roman" w:hAnsi="Arial" w:cs="Arial"/>
      <w:b/>
      <w:color w:val="000000"/>
      <w:sz w:val="40"/>
      <w:szCs w:val="40"/>
      <w:lang w:val="x-none" w:eastAsia="x-none" w:bidi="en-US"/>
    </w:rPr>
  </w:style>
  <w:style w:type="paragraph" w:styleId="ListBullet">
    <w:name w:val="List Bullet"/>
    <w:basedOn w:val="Normal"/>
    <w:unhideWhenUsed/>
    <w:rsid w:val="00384FF1"/>
    <w:pPr>
      <w:numPr>
        <w:numId w:val="23"/>
      </w:numPr>
      <w:contextualSpacing/>
    </w:pPr>
  </w:style>
  <w:style w:type="paragraph" w:customStyle="1" w:styleId="Heading21">
    <w:name w:val="Heading 21"/>
    <w:basedOn w:val="Heading2"/>
    <w:qFormat/>
    <w:rsid w:val="00384FF1"/>
    <w:pPr>
      <w:numPr>
        <w:numId w:val="33"/>
      </w:numPr>
    </w:pPr>
    <w:rPr>
      <w:rFonts w:ascii="Calibri" w:hAnsi="Calibri"/>
      <w:color w:val="000000"/>
      <w:sz w:val="24"/>
    </w:rPr>
  </w:style>
  <w:style w:type="character" w:styleId="FollowedHyperlink">
    <w:name w:val="FollowedHyperlink"/>
    <w:unhideWhenUsed/>
    <w:rsid w:val="00384FF1"/>
    <w:rPr>
      <w:color w:val="800080"/>
      <w:u w:val="single"/>
    </w:rPr>
  </w:style>
  <w:style w:type="table" w:styleId="LightShading-Accent5">
    <w:name w:val="Light Shading Accent 5"/>
    <w:basedOn w:val="TableNormal"/>
    <w:uiPriority w:val="60"/>
    <w:rsid w:val="00384FF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384FF1"/>
    <w:rPr>
      <w:rFonts w:ascii="Times New Roman" w:hAnsi="Times New Roman"/>
      <w:sz w:val="24"/>
      <w:szCs w:val="24"/>
      <w:lang w:bidi="ar-SA"/>
    </w:rPr>
  </w:style>
  <w:style w:type="character" w:styleId="CommentReference">
    <w:name w:val="annotation reference"/>
    <w:basedOn w:val="DefaultParagraphFont"/>
    <w:rsid w:val="00BC1465"/>
    <w:rPr>
      <w:sz w:val="16"/>
      <w:szCs w:val="16"/>
    </w:rPr>
  </w:style>
  <w:style w:type="paragraph" w:styleId="CommentText">
    <w:name w:val="annotation text"/>
    <w:basedOn w:val="Normal"/>
    <w:link w:val="CommentTextChar"/>
    <w:rsid w:val="00BC1465"/>
    <w:rPr>
      <w:sz w:val="20"/>
    </w:rPr>
  </w:style>
  <w:style w:type="character" w:customStyle="1" w:styleId="CommentTextChar">
    <w:name w:val="Comment Text Char"/>
    <w:basedOn w:val="DefaultParagraphFont"/>
    <w:link w:val="CommentText"/>
    <w:rsid w:val="00BC1465"/>
    <w:rPr>
      <w:rFonts w:ascii="Times New Roman" w:eastAsia="Times New Roman" w:hAnsi="Times New Roman"/>
      <w:lang w:eastAsia="en-US"/>
    </w:rPr>
  </w:style>
  <w:style w:type="paragraph" w:styleId="CommentSubject">
    <w:name w:val="annotation subject"/>
    <w:basedOn w:val="CommentText"/>
    <w:next w:val="CommentText"/>
    <w:link w:val="CommentSubjectChar"/>
    <w:rsid w:val="00BC1465"/>
    <w:rPr>
      <w:b/>
      <w:bCs/>
    </w:rPr>
  </w:style>
  <w:style w:type="character" w:customStyle="1" w:styleId="CommentSubjectChar">
    <w:name w:val="Comment Subject Char"/>
    <w:basedOn w:val="CommentTextChar"/>
    <w:link w:val="CommentSubject"/>
    <w:rsid w:val="00BC1465"/>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671D-9050-4F64-B993-8504D119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6804</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Standing Orders – 2018 (England)</vt:lpstr>
    </vt:vector>
  </TitlesOfParts>
  <Company>Clerk, TUNSTALL Parish Council</Company>
  <LinksUpToDate>false</LinksUpToDate>
  <CharactersWithSpaces>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–July 2020 (England)</dc:title>
  <dc:subject>TUNSTALL Parish Council</dc:subject>
  <dc:creator>Tiffany Pollock</dc:creator>
  <cp:keywords/>
  <cp:lastModifiedBy>Tiffany Pollock</cp:lastModifiedBy>
  <cp:revision>4</cp:revision>
  <cp:lastPrinted>2020-08-02T05:35:00Z</cp:lastPrinted>
  <dcterms:created xsi:type="dcterms:W3CDTF">2022-02-22T19:52:00Z</dcterms:created>
  <dcterms:modified xsi:type="dcterms:W3CDTF">2022-05-11T13:01:00Z</dcterms:modified>
</cp:coreProperties>
</file>